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927E5" w14:textId="77777777" w:rsidR="00712D3F" w:rsidRPr="00712D3F" w:rsidRDefault="00712D3F" w:rsidP="00712D3F">
      <w:pPr>
        <w:spacing w:after="0" w:line="240" w:lineRule="auto"/>
        <w:rPr>
          <w:rFonts w:ascii="Browallia New" w:eastAsia="Times New Roman" w:hAnsi="Browallia New" w:cs="Browallia New"/>
          <w:bCs/>
          <w:color w:val="FF0000"/>
          <w:sz w:val="28"/>
          <w:cs/>
        </w:rPr>
      </w:pPr>
      <w:bookmarkStart w:id="0" w:name="_GoBack"/>
      <w:bookmarkEnd w:id="0"/>
      <w:r w:rsidRPr="00712D3F">
        <w:rPr>
          <w:rFonts w:ascii="Browallia New" w:eastAsia="Times New Roman" w:hAnsi="Browallia New" w:cs="Browallia New"/>
          <w:b/>
          <w:color w:val="FF0000"/>
          <w:sz w:val="28"/>
        </w:rPr>
        <w:t xml:space="preserve">8.1.4 </w:t>
      </w:r>
      <w:r w:rsidRPr="00712D3F">
        <w:rPr>
          <w:rFonts w:ascii="Browallia New" w:eastAsia="Times New Roman" w:hAnsi="Browallia New" w:cs="Browallia New" w:hint="cs"/>
          <w:bCs/>
          <w:color w:val="FF0000"/>
          <w:sz w:val="28"/>
          <w:cs/>
        </w:rPr>
        <w:t>การจัดซื้อจัดจ้าง</w:t>
      </w:r>
    </w:p>
    <w:p w14:paraId="4D6927E6" w14:textId="77777777" w:rsidR="00712D3F" w:rsidRPr="00712D3F" w:rsidRDefault="00712D3F" w:rsidP="00712D3F">
      <w:pPr>
        <w:spacing w:after="0" w:line="240" w:lineRule="auto"/>
        <w:rPr>
          <w:rFonts w:eastAsia="Times New Roman" w:cs="Times New Roman"/>
          <w:sz w:val="20"/>
          <w:szCs w:val="20"/>
          <w:lang w:val="en-AU" w:bidi="ar-SA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536"/>
        <w:gridCol w:w="4394"/>
      </w:tblGrid>
      <w:tr w:rsidR="00712D3F" w:rsidRPr="00712D3F" w14:paraId="4D6927EC" w14:textId="77777777" w:rsidTr="002B396C">
        <w:tc>
          <w:tcPr>
            <w:tcW w:w="880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4D6927E7" w14:textId="77777777" w:rsidR="00712D3F" w:rsidRPr="00712D3F" w:rsidRDefault="00712D3F" w:rsidP="00712D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18"/>
                <w:szCs w:val="20"/>
                <w:lang w:val="en-AU" w:bidi="ar-SA"/>
              </w:rPr>
            </w:pPr>
            <w:r w:rsidRPr="00712D3F">
              <w:rPr>
                <w:rFonts w:eastAsia="Times New Roman" w:cs="Times New Roman"/>
                <w:b/>
                <w:color w:val="FFFFFF"/>
                <w:sz w:val="18"/>
                <w:szCs w:val="20"/>
                <w:lang w:val="en-AU" w:bidi="ar-SA"/>
              </w:rPr>
              <w:t>Clause</w:t>
            </w:r>
          </w:p>
          <w:p w14:paraId="4D6927E8" w14:textId="77777777" w:rsidR="00712D3F" w:rsidRPr="00712D3F" w:rsidRDefault="00712D3F" w:rsidP="00712D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18"/>
                <w:szCs w:val="20"/>
                <w:lang w:val="en-AU" w:bidi="ar-SA"/>
              </w:rPr>
            </w:pPr>
            <w:r w:rsidRPr="00712D3F">
              <w:rPr>
                <w:rFonts w:ascii="Browallia New" w:eastAsia="Times New Roman" w:hAnsi="Browallia New" w:cs="Browallia New" w:hint="cs"/>
                <w:bCs/>
                <w:color w:val="FFD966" w:themeColor="accent4" w:themeTint="99"/>
                <w:sz w:val="24"/>
                <w:szCs w:val="24"/>
                <w:cs/>
                <w:lang w:val="en-AU"/>
              </w:rPr>
              <w:t>ข้อ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4D6927E9" w14:textId="77777777" w:rsidR="00712D3F" w:rsidRPr="00712D3F" w:rsidRDefault="00712D3F" w:rsidP="00712D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18"/>
                <w:szCs w:val="20"/>
                <w:lang w:val="en-AU" w:bidi="ar-SA"/>
              </w:rPr>
            </w:pPr>
            <w:r w:rsidRPr="00712D3F">
              <w:rPr>
                <w:rFonts w:eastAsia="Times New Roman" w:cs="Times New Roman"/>
                <w:b/>
                <w:color w:val="FFFFFF"/>
                <w:sz w:val="18"/>
                <w:szCs w:val="20"/>
                <w:lang w:val="en-AU" w:bidi="ar-SA"/>
              </w:rPr>
              <w:t>ISO 45001:2018 Requirements</w:t>
            </w:r>
          </w:p>
          <w:p w14:paraId="4D6927EA" w14:textId="77777777" w:rsidR="00712D3F" w:rsidRPr="00712D3F" w:rsidRDefault="00712D3F" w:rsidP="00712D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18"/>
                <w:szCs w:val="20"/>
                <w:lang w:val="en-AU" w:bidi="ar-SA"/>
              </w:rPr>
            </w:pPr>
            <w:r w:rsidRPr="00712D3F">
              <w:rPr>
                <w:rFonts w:ascii="Browallia New" w:eastAsia="Times New Roman" w:hAnsi="Browallia New" w:cs="Browallia New" w:hint="cs"/>
                <w:bCs/>
                <w:i/>
                <w:color w:val="FFD966" w:themeColor="accent4" w:themeTint="99"/>
                <w:sz w:val="24"/>
                <w:szCs w:val="24"/>
                <w:cs/>
                <w:lang w:val="en-AU"/>
              </w:rPr>
              <w:t xml:space="preserve">ข้อกำหนดของ </w:t>
            </w:r>
            <w:r w:rsidRPr="00712D3F">
              <w:rPr>
                <w:rFonts w:ascii="Browallia New" w:eastAsia="Times New Roman" w:hAnsi="Browallia New" w:cs="Browallia New" w:hint="cs"/>
                <w:b/>
                <w:iCs/>
                <w:color w:val="FFD966" w:themeColor="accent4" w:themeTint="99"/>
                <w:sz w:val="24"/>
                <w:szCs w:val="24"/>
              </w:rPr>
              <w:t>ISO 45001:2018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14:paraId="4D6927EB" w14:textId="77777777" w:rsidR="00712D3F" w:rsidRPr="00A87543" w:rsidRDefault="00712D3F" w:rsidP="00712D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val="en-AU" w:bidi="ar-SA"/>
              </w:rPr>
            </w:pPr>
            <w:r w:rsidRPr="00A87543"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val="en-AU" w:bidi="ar-SA"/>
              </w:rPr>
              <w:t xml:space="preserve">Audit Guideline </w:t>
            </w:r>
          </w:p>
        </w:tc>
      </w:tr>
      <w:tr w:rsidR="00712D3F" w:rsidRPr="00712D3F" w14:paraId="4D692800" w14:textId="77777777" w:rsidTr="002B396C">
        <w:tc>
          <w:tcPr>
            <w:tcW w:w="880" w:type="dxa"/>
            <w:vAlign w:val="center"/>
          </w:tcPr>
          <w:p w14:paraId="4D6927ED" w14:textId="77777777" w:rsidR="00712D3F" w:rsidRPr="00712D3F" w:rsidRDefault="00712D3F" w:rsidP="007F3FF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AU" w:bidi="ar-SA"/>
              </w:rPr>
            </w:pPr>
            <w:r w:rsidRPr="00712D3F">
              <w:rPr>
                <w:rFonts w:eastAsia="Times New Roman" w:cs="Arial"/>
                <w:sz w:val="18"/>
                <w:szCs w:val="18"/>
                <w:lang w:val="en-AU" w:bidi="ar-SA"/>
              </w:rPr>
              <w:t>8.1.4.1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D6927EE" w14:textId="77777777" w:rsidR="00712D3F" w:rsidRPr="00712D3F" w:rsidRDefault="00712D3F" w:rsidP="00712D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AU" w:eastAsia="en-AU" w:bidi="ar-SA"/>
              </w:rPr>
            </w:pPr>
            <w:r w:rsidRPr="00712D3F">
              <w:rPr>
                <w:rFonts w:eastAsia="Times New Roman" w:cs="Arial"/>
                <w:sz w:val="18"/>
                <w:szCs w:val="18"/>
                <w:lang w:val="en-AU" w:eastAsia="en-AU" w:bidi="ar-SA"/>
              </w:rPr>
              <w:t xml:space="preserve">Has the organisation established, implemented and maintained processes to control the procurement of products and services in order to ensure their conformity to its OH&amp;S management system? </w:t>
            </w:r>
          </w:p>
          <w:p w14:paraId="4D6927EF" w14:textId="77777777" w:rsidR="00712D3F" w:rsidRPr="00712D3F" w:rsidRDefault="00712D3F" w:rsidP="00712D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Bidi"/>
                <w:sz w:val="18"/>
                <w:szCs w:val="22"/>
                <w:cs/>
                <w:lang w:eastAsia="en-AU"/>
              </w:rPr>
            </w:pPr>
            <w:r w:rsidRPr="00712D3F">
              <w:rPr>
                <w:rFonts w:ascii="Browallia New" w:eastAsia="Times New Roman" w:hAnsi="Browallia New" w:cs="Browallia New" w:hint="cs"/>
                <w:color w:val="FF0000"/>
                <w:sz w:val="24"/>
                <w:szCs w:val="24"/>
                <w:cs/>
                <w:lang w:eastAsia="en-AU"/>
              </w:rPr>
              <w:t xml:space="preserve">องค์กรได้จัดทำ นำไปปฏิบัติและธำรงรักษากระบวนการในการควบคุมการจัดซื้อจัดจ้างผลิตภัณฑ์และการบริการ เพื่อให้มั่นใจถึงความสอดคล้องกับระบบบริหาร </w:t>
            </w:r>
            <w:r w:rsidRPr="00712D3F">
              <w:rPr>
                <w:rFonts w:ascii="Browallia New" w:eastAsia="Times New Roman" w:hAnsi="Browallia New" w:cs="Browallia New"/>
                <w:color w:val="FF0000"/>
                <w:sz w:val="24"/>
                <w:szCs w:val="24"/>
                <w:lang w:eastAsia="en-AU"/>
              </w:rPr>
              <w:t xml:space="preserve">OH&amp;S </w:t>
            </w:r>
            <w:r w:rsidRPr="00712D3F">
              <w:rPr>
                <w:rFonts w:ascii="Browallia New" w:eastAsia="Times New Roman" w:hAnsi="Browallia New" w:cs="Browallia New" w:hint="cs"/>
                <w:color w:val="FF0000"/>
                <w:sz w:val="24"/>
                <w:szCs w:val="24"/>
                <w:cs/>
                <w:lang w:eastAsia="en-AU"/>
              </w:rPr>
              <w:t>ขององค์กรใช่หรือไม่?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D6927F0" w14:textId="77777777" w:rsidR="00712D3F" w:rsidRDefault="00712D3F" w:rsidP="00712D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AU" w:bidi="ar-SA"/>
              </w:rPr>
            </w:pPr>
          </w:p>
          <w:p w14:paraId="4556800A" w14:textId="0367070A" w:rsidR="009C1549" w:rsidRDefault="002B396C" w:rsidP="00712D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>ทำการทบทวน</w:t>
            </w:r>
            <w:r w:rsidR="009C1549"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>ความเหมาะสมของ</w:t>
            </w:r>
            <w:r w:rsidRPr="006B7722">
              <w:rPr>
                <w:rFonts w:ascii="Tahoma" w:eastAsia="Times New Roman" w:hAnsi="Tahoma" w:cs="Tahoma" w:hint="cs"/>
                <w:color w:val="FF0000"/>
                <w:sz w:val="20"/>
                <w:szCs w:val="20"/>
                <w:cs/>
                <w:lang w:val="en-AU" w:eastAsia="en-AU"/>
              </w:rPr>
              <w:t>กระบวนการ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>ในการควบคุม</w:t>
            </w:r>
            <w:r w:rsidR="0099225B"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 xml:space="preserve">ทั้งการจัดซื่อ และ </w:t>
            </w:r>
            <w:r w:rsidR="0099225B" w:rsidRPr="0099225B">
              <w:rPr>
                <w:rFonts w:ascii="Tahoma" w:eastAsia="Times New Roman" w:hAnsi="Tahoma" w:cs="Tahoma"/>
                <w:sz w:val="20"/>
                <w:szCs w:val="20"/>
                <w:cs/>
                <w:lang w:val="en-AU" w:eastAsia="en-AU"/>
              </w:rPr>
              <w:t>จัดจ้างผลิตภัณฑ์และการบริการ</w:t>
            </w:r>
            <w:r w:rsidR="009C1549"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 xml:space="preserve"> ขององค์กร</w:t>
            </w:r>
            <w:r w:rsidR="006B7722"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 xml:space="preserve"> ว่าเป็นไปตาม</w:t>
            </w:r>
            <w:r w:rsidR="00F03EB6"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 xml:space="preserve">วัตถุประสงค์ในระบบ </w:t>
            </w:r>
            <w:r w:rsidR="00F03EB6">
              <w:rPr>
                <w:rFonts w:ascii="Tahoma" w:eastAsia="Times New Roman" w:hAnsi="Tahoma" w:cs="Tahoma"/>
                <w:sz w:val="20"/>
                <w:szCs w:val="20"/>
                <w:lang w:val="en-GB" w:eastAsia="en-AU"/>
              </w:rPr>
              <w:t xml:space="preserve">OH&amp;S </w:t>
            </w:r>
            <w:r w:rsidR="00F03EB6">
              <w:rPr>
                <w:rFonts w:ascii="Tahoma" w:eastAsia="Times New Roman" w:hAnsi="Tahoma" w:cs="Tahoma" w:hint="cs"/>
                <w:sz w:val="20"/>
                <w:szCs w:val="20"/>
                <w:cs/>
                <w:lang w:val="en-GB" w:eastAsia="en-AU"/>
              </w:rPr>
              <w:t xml:space="preserve">หรือไม่ </w:t>
            </w:r>
            <w:r w:rsidR="009C1549"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 xml:space="preserve">  </w:t>
            </w:r>
          </w:p>
          <w:p w14:paraId="4D6927F1" w14:textId="2285BDD0" w:rsidR="00634B15" w:rsidRDefault="009C1549" w:rsidP="00712D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</w:pPr>
            <w:r w:rsidRPr="009C1549">
              <w:rPr>
                <w:rFonts w:ascii="Tahoma" w:eastAsia="Times New Roman" w:hAnsi="Tahoma" w:cs="Tahoma"/>
                <w:sz w:val="20"/>
                <w:szCs w:val="20"/>
                <w:cs/>
                <w:lang w:val="en-AU" w:eastAsia="en-AU"/>
              </w:rPr>
              <w:t>สัมภาษณ์ ผู้รับผิดชอบ จัดซื้อ ซ่อมบำรุง วิศวกรรม</w:t>
            </w:r>
          </w:p>
          <w:p w14:paraId="58F86D40" w14:textId="77777777" w:rsidR="00F03EB6" w:rsidRDefault="00F03EB6" w:rsidP="00712D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</w:pPr>
          </w:p>
          <w:p w14:paraId="3D29AF00" w14:textId="77777777" w:rsidR="00634B15" w:rsidRDefault="00F03EB6" w:rsidP="00971C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>สุ่มผลิตภัณฑ์ และบริการ</w:t>
            </w:r>
            <w:r w:rsidR="00971CBF"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 xml:space="preserve"> (เน้น หลักที่มีผลต่อ อา</w:t>
            </w:r>
            <w:proofErr w:type="spellStart"/>
            <w:r w:rsidR="00971CBF"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>ขีว</w:t>
            </w:r>
            <w:proofErr w:type="spellEnd"/>
            <w:r w:rsidR="00971CBF"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>อนามัยและความปลอดภัย)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 xml:space="preserve">ที่ได้จัดซื้อ  จัดจ้างในช่วงเวลาที่สนใจ </w:t>
            </w:r>
            <w:r w:rsidR="00971CBF"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>) ว่าองค์กรได้กระท</w:t>
            </w:r>
            <w:r w:rsidR="00024C62"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>ำการคัด</w:t>
            </w:r>
            <w:r w:rsidR="00252107"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 xml:space="preserve">เลือก ประเมิน </w:t>
            </w:r>
            <w:r w:rsidR="00971CBF"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 xml:space="preserve">ตามกระบวนการควบคุมการจัดซื้อจัดจ้างตามที่ระบุไว้หรือไม่ </w:t>
            </w:r>
          </w:p>
          <w:p w14:paraId="4D6927FF" w14:textId="6CE51DF7" w:rsidR="00A66271" w:rsidRPr="00A87543" w:rsidRDefault="00A66271" w:rsidP="00971CBF">
            <w:pPr>
              <w:spacing w:after="0" w:line="240" w:lineRule="auto"/>
              <w:rPr>
                <w:rFonts w:ascii="Tahoma" w:eastAsia="Times New Roman" w:hAnsi="Tahoma" w:cs="Tahoma" w:hint="cs"/>
                <w:sz w:val="20"/>
                <w:szCs w:val="20"/>
                <w:lang w:val="en-AU" w:eastAsia="en-AU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>ทวนสอบว่ากระบวนการ</w:t>
            </w:r>
            <w:r w:rsidR="002F3EFB"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>ขององค์กร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 xml:space="preserve">ได้รวมถึง </w:t>
            </w:r>
            <w:r w:rsidR="002F3EFB"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>มาตรการ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>ที่</w:t>
            </w:r>
            <w:r w:rsidR="002F3EFB"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>ให้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>องค์กรทำการการร้องขอหรือเข้าถึง เอกสารที่เกี่ยวข้องกับอาชีวอนามัย</w:t>
            </w:r>
            <w:r w:rsidR="000D7F06"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 xml:space="preserve"> วิธีปฏิบัติงาน และ สมรรถนะด้านอาชีวอนามัยตามความเหมาะสมกับผลกระทบ</w:t>
            </w:r>
            <w:r w:rsidR="002F3EFB"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>ของการจัดซื้อจัดจ้าง</w:t>
            </w:r>
            <w:proofErr w:type="spellStart"/>
            <w:r w:rsidR="002F3EFB"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>นั้นๆ</w:t>
            </w:r>
            <w:proofErr w:type="spellEnd"/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 w:eastAsia="en-AU"/>
              </w:rPr>
              <w:t xml:space="preserve"> </w:t>
            </w:r>
          </w:p>
        </w:tc>
      </w:tr>
      <w:tr w:rsidR="009F0324" w:rsidRPr="00712D3F" w14:paraId="4D69281C" w14:textId="77777777" w:rsidTr="005A67A5">
        <w:trPr>
          <w:trHeight w:val="7141"/>
        </w:trPr>
        <w:tc>
          <w:tcPr>
            <w:tcW w:w="880" w:type="dxa"/>
            <w:vMerge w:val="restart"/>
            <w:vAlign w:val="center"/>
          </w:tcPr>
          <w:p w14:paraId="4D692801" w14:textId="77777777" w:rsidR="009F0324" w:rsidRPr="00712D3F" w:rsidRDefault="009F0324" w:rsidP="00712D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 w:bidi="ar-SA"/>
              </w:rPr>
            </w:pPr>
            <w:r w:rsidRPr="00712D3F">
              <w:rPr>
                <w:rFonts w:eastAsia="Times New Roman" w:cs="Arial"/>
                <w:sz w:val="18"/>
                <w:szCs w:val="18"/>
                <w:lang w:val="en-AU" w:bidi="ar-SA"/>
              </w:rPr>
              <w:t>8.1.4.2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D692802" w14:textId="77777777" w:rsidR="009F0324" w:rsidRDefault="009F0324" w:rsidP="00712D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AU" w:eastAsia="en-AU" w:bidi="ar-SA"/>
              </w:rPr>
            </w:pPr>
            <w:r w:rsidRPr="00712D3F">
              <w:rPr>
                <w:rFonts w:eastAsia="Times New Roman" w:cs="Arial"/>
                <w:sz w:val="18"/>
                <w:szCs w:val="18"/>
                <w:lang w:val="en-AU" w:eastAsia="en-AU" w:bidi="ar-SA"/>
              </w:rPr>
              <w:t xml:space="preserve">Does the organisation coordinate its procurement processes with its contractors, </w:t>
            </w:r>
            <w:r w:rsidRPr="00B6618E">
              <w:rPr>
                <w:rFonts w:eastAsia="Times New Roman" w:cs="Arial"/>
                <w:b/>
                <w:bCs/>
                <w:sz w:val="18"/>
                <w:szCs w:val="18"/>
                <w:lang w:val="en-AU" w:eastAsia="en-AU" w:bidi="ar-SA"/>
              </w:rPr>
              <w:t>in order to identify hazards and assess and control the OH&amp;S risks arising from</w:t>
            </w:r>
            <w:r w:rsidRPr="00712D3F">
              <w:rPr>
                <w:rFonts w:eastAsia="Times New Roman" w:cs="Arial"/>
                <w:sz w:val="18"/>
                <w:szCs w:val="18"/>
                <w:lang w:val="en-AU" w:eastAsia="en-AU" w:bidi="ar-SA"/>
              </w:rPr>
              <w:t>:</w:t>
            </w:r>
          </w:p>
          <w:p w14:paraId="4D692803" w14:textId="77777777" w:rsidR="009F0324" w:rsidRPr="00712D3F" w:rsidRDefault="009F0324" w:rsidP="00712D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AU" w:bidi="ar-SA"/>
              </w:rPr>
            </w:pPr>
            <w:r w:rsidRPr="00BD4F88">
              <w:rPr>
                <w:rFonts w:ascii="Browallia New" w:eastAsia="Times New Roman" w:hAnsi="Browallia New" w:cs="Browallia New" w:hint="cs"/>
                <w:color w:val="FF0000"/>
                <w:sz w:val="24"/>
                <w:szCs w:val="24"/>
                <w:cs/>
                <w:lang w:eastAsia="en-AU"/>
              </w:rPr>
              <w:t>องค์กรประสานกระบวนการในการจัดซื้อจัดจ้างขององค์กรกับผู้รับเหมาขององค์กร</w:t>
            </w:r>
            <w:r w:rsidRPr="00BD4F88">
              <w:rPr>
                <w:rFonts w:ascii="Browallia New" w:eastAsia="Times New Roman" w:hAnsi="Browallia New" w:cs="Browallia New"/>
                <w:color w:val="FF0000"/>
                <w:sz w:val="24"/>
                <w:szCs w:val="24"/>
                <w:cs/>
                <w:lang w:eastAsia="en-AU"/>
              </w:rPr>
              <w:t xml:space="preserve"> </w:t>
            </w:r>
            <w:r w:rsidRPr="00BD4F88">
              <w:rPr>
                <w:rFonts w:ascii="Browallia New" w:eastAsia="Times New Roman" w:hAnsi="Browallia New" w:cs="Browallia New" w:hint="cs"/>
                <w:color w:val="FF0000"/>
                <w:sz w:val="24"/>
                <w:szCs w:val="24"/>
                <w:cs/>
                <w:lang w:eastAsia="en-AU"/>
              </w:rPr>
              <w:t>เพื่อระบุความอันตรายและประเมินการควบคุมความเสี่ยงด้าน</w:t>
            </w:r>
            <w:r w:rsidRPr="00BD4F88">
              <w:rPr>
                <w:rFonts w:ascii="Browallia New" w:eastAsia="Times New Roman" w:hAnsi="Browallia New" w:cs="Browallia New"/>
                <w:color w:val="FF0000"/>
                <w:sz w:val="24"/>
                <w:szCs w:val="24"/>
                <w:cs/>
                <w:lang w:eastAsia="en-AU"/>
              </w:rPr>
              <w:t xml:space="preserve"> </w:t>
            </w:r>
            <w:r w:rsidRPr="00BD4F88">
              <w:rPr>
                <w:rFonts w:ascii="Browallia New" w:eastAsia="Times New Roman" w:hAnsi="Browallia New" w:cs="Browallia New"/>
                <w:color w:val="FF0000"/>
                <w:sz w:val="24"/>
                <w:szCs w:val="24"/>
                <w:lang w:eastAsia="en-AU"/>
              </w:rPr>
              <w:t xml:space="preserve">OH&amp;S </w:t>
            </w:r>
            <w:r w:rsidRPr="00BD4F88">
              <w:rPr>
                <w:rFonts w:ascii="Browallia New" w:eastAsia="Times New Roman" w:hAnsi="Browallia New" w:cs="Browallia New" w:hint="cs"/>
                <w:color w:val="FF0000"/>
                <w:sz w:val="24"/>
                <w:szCs w:val="24"/>
                <w:cs/>
                <w:lang w:eastAsia="en-AU"/>
              </w:rPr>
              <w:t>ที่มาจาก</w:t>
            </w:r>
            <w:r w:rsidRPr="00BD4F88">
              <w:rPr>
                <w:rFonts w:ascii="Browallia New" w:eastAsia="Times New Roman" w:hAnsi="Browallia New" w:cs="Browallia New"/>
                <w:color w:val="FF0000"/>
                <w:sz w:val="24"/>
                <w:szCs w:val="24"/>
                <w:cs/>
                <w:lang w:eastAsia="en-AU"/>
              </w:rPr>
              <w:t>:</w:t>
            </w:r>
          </w:p>
          <w:p w14:paraId="4D692804" w14:textId="77777777" w:rsidR="009F0324" w:rsidRPr="00712D3F" w:rsidRDefault="009F0324" w:rsidP="00712D3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AU" w:bidi="ar-SA"/>
              </w:rPr>
            </w:pPr>
            <w:r w:rsidRPr="00712D3F">
              <w:rPr>
                <w:rFonts w:eastAsia="Times New Roman" w:cs="Arial"/>
                <w:sz w:val="18"/>
                <w:szCs w:val="18"/>
                <w:lang w:val="en-AU" w:bidi="ar-SA"/>
              </w:rPr>
              <w:t>the contractors’ activities and operations that impact the organisation?</w:t>
            </w:r>
          </w:p>
          <w:p w14:paraId="4D692805" w14:textId="77777777" w:rsidR="009F0324" w:rsidRPr="00712D3F" w:rsidRDefault="009F0324" w:rsidP="00712D3F">
            <w:pPr>
              <w:spacing w:after="0" w:line="240" w:lineRule="auto"/>
              <w:ind w:left="360"/>
              <w:rPr>
                <w:rFonts w:eastAsia="Times New Roman" w:cs="Arial"/>
                <w:sz w:val="18"/>
                <w:szCs w:val="18"/>
                <w:rtl/>
                <w:cs/>
                <w:lang w:val="en-AU" w:bidi="ar-SA"/>
              </w:rPr>
            </w:pPr>
            <w:r w:rsidRPr="00712D3F">
              <w:rPr>
                <w:rFonts w:ascii="Browallia New" w:eastAsia="Times New Roman" w:hAnsi="Browallia New" w:cs="Browallia New"/>
                <w:color w:val="FF0000"/>
                <w:sz w:val="20"/>
                <w:szCs w:val="24"/>
                <w:lang w:eastAsia="en-AU"/>
              </w:rPr>
              <w:t xml:space="preserve">a) </w:t>
            </w:r>
            <w:r w:rsidRPr="00712D3F">
              <w:rPr>
                <w:rFonts w:ascii="Browallia New" w:eastAsia="Times New Roman" w:hAnsi="Browallia New" w:cs="Browallia New" w:hint="cs"/>
                <w:color w:val="FF0000"/>
                <w:sz w:val="20"/>
                <w:szCs w:val="24"/>
                <w:cs/>
                <w:lang w:eastAsia="en-AU"/>
              </w:rPr>
              <w:t>กิจกรรมและการปฏิบัติงานของผู้รับเหมาที่มีผลกระทบต่อองค์กรใช่หรือไม่?</w:t>
            </w:r>
          </w:p>
          <w:p w14:paraId="4D692806" w14:textId="77777777" w:rsidR="009F0324" w:rsidRPr="00712D3F" w:rsidRDefault="009F0324" w:rsidP="00712D3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AU" w:bidi="ar-SA"/>
              </w:rPr>
            </w:pPr>
            <w:r w:rsidRPr="00712D3F">
              <w:rPr>
                <w:rFonts w:eastAsia="Times New Roman" w:cs="Arial"/>
                <w:sz w:val="18"/>
                <w:szCs w:val="18"/>
                <w:lang w:val="en-AU" w:bidi="ar-SA"/>
              </w:rPr>
              <w:t>the organisation’s activities and operations that impact the contractors workers?</w:t>
            </w:r>
          </w:p>
          <w:p w14:paraId="4D692807" w14:textId="77777777" w:rsidR="009F0324" w:rsidRPr="00712D3F" w:rsidRDefault="009F0324" w:rsidP="00712D3F">
            <w:pPr>
              <w:spacing w:after="0" w:line="240" w:lineRule="auto"/>
              <w:ind w:left="360"/>
              <w:rPr>
                <w:rFonts w:eastAsia="Times New Roman" w:cstheme="minorBidi"/>
                <w:sz w:val="18"/>
                <w:szCs w:val="22"/>
                <w:cs/>
              </w:rPr>
            </w:pPr>
            <w:r w:rsidRPr="00712D3F">
              <w:rPr>
                <w:rFonts w:ascii="Browallia New" w:eastAsia="Times New Roman" w:hAnsi="Browallia New" w:cs="Browallia New"/>
                <w:color w:val="FF0000"/>
                <w:sz w:val="20"/>
                <w:szCs w:val="24"/>
                <w:lang w:eastAsia="en-AU"/>
              </w:rPr>
              <w:t xml:space="preserve">b) </w:t>
            </w:r>
            <w:r w:rsidRPr="00712D3F">
              <w:rPr>
                <w:rFonts w:ascii="Browallia New" w:eastAsia="Times New Roman" w:hAnsi="Browallia New" w:cs="Browallia New" w:hint="cs"/>
                <w:color w:val="FF0000"/>
                <w:sz w:val="20"/>
                <w:szCs w:val="24"/>
                <w:cs/>
                <w:lang w:eastAsia="en-AU"/>
              </w:rPr>
              <w:t>กิจกรรมและการปฏิบัติงานขององค์กรที่ส่งผลกระทบต่อผู้ทำงานของผู้รับเหมาใช่หรือไม่?</w:t>
            </w:r>
          </w:p>
          <w:p w14:paraId="4D692808" w14:textId="77777777" w:rsidR="009F0324" w:rsidRPr="00712D3F" w:rsidRDefault="009F0324" w:rsidP="00712D3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AU" w:bidi="ar-SA"/>
              </w:rPr>
            </w:pPr>
            <w:r w:rsidRPr="00712D3F">
              <w:rPr>
                <w:rFonts w:eastAsia="Times New Roman" w:cs="Arial"/>
                <w:sz w:val="18"/>
                <w:szCs w:val="18"/>
                <w:lang w:val="en-AU" w:bidi="ar-SA"/>
              </w:rPr>
              <w:t>the contractors’ activities and operations that impact other interested parties in the workplace?</w:t>
            </w:r>
          </w:p>
          <w:p w14:paraId="4D692809" w14:textId="77777777" w:rsidR="009F0324" w:rsidRPr="00712D3F" w:rsidRDefault="009F0324" w:rsidP="00712D3F">
            <w:pPr>
              <w:spacing w:after="0" w:line="240" w:lineRule="auto"/>
              <w:ind w:left="360"/>
              <w:rPr>
                <w:rFonts w:eastAsia="Times New Roman" w:cs="Arial"/>
                <w:sz w:val="18"/>
                <w:szCs w:val="18"/>
                <w:lang w:val="en-AU" w:bidi="ar-SA"/>
              </w:rPr>
            </w:pPr>
            <w:r w:rsidRPr="00712D3F">
              <w:rPr>
                <w:rFonts w:ascii="Browallia New" w:eastAsia="Times New Roman" w:hAnsi="Browallia New" w:cs="Browallia New"/>
                <w:color w:val="FF0000"/>
                <w:sz w:val="20"/>
                <w:szCs w:val="24"/>
                <w:lang w:eastAsia="en-AU"/>
              </w:rPr>
              <w:t xml:space="preserve">c) </w:t>
            </w:r>
            <w:r w:rsidRPr="00712D3F">
              <w:rPr>
                <w:rFonts w:ascii="Browallia New" w:eastAsia="Times New Roman" w:hAnsi="Browallia New" w:cs="Browallia New" w:hint="cs"/>
                <w:color w:val="FF0000"/>
                <w:sz w:val="20"/>
                <w:szCs w:val="24"/>
                <w:cs/>
                <w:lang w:eastAsia="en-AU"/>
              </w:rPr>
              <w:t>กิจกรรมและการปฏิบัติงานของผู้รับเหมาที่ส่งผลกระทบต่อผู้มีส่วนได้ส่วนเสียอื่นๆในสถานที่ทำงานใช่หรือไม่?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D69280A" w14:textId="77777777" w:rsidR="009F0324" w:rsidRPr="009F0324" w:rsidRDefault="009F0324" w:rsidP="009F03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/>
              </w:rPr>
            </w:pPr>
            <w:r w:rsidRPr="009F0324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t>ทำการทวนสอบ</w:t>
            </w:r>
            <w:r w:rsidRPr="009F0324"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>ว่าอย่างน้อย ผู้รับเหมาที่เข้าปฏิบัติในสถานที่ทำงานหรือใกล้เคียงสถานที่ทำงาน เช่นพืนที่ผลิตซ่อมบำรุง การปรับเปลี่ยนอุปกรณ์ การปรับปรุงอาคารสถานที่ใหญ่ งานพิแศษอื่นๆ) ได้ถูกจัดการควบคุมตามโปรแกรมความปลอดภัย</w:t>
            </w:r>
          </w:p>
          <w:p w14:paraId="4D69280C" w14:textId="5C37CAB8" w:rsidR="009F0324" w:rsidRDefault="009F0324" w:rsidP="00AE7E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/>
              </w:rPr>
            </w:pPr>
            <w:r w:rsidRPr="00971CBF"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>สัมภาษณ์ ผู้รับผิดชอบ จัดซื้อ ซ่อมบำรุง วิศวกรรม</w:t>
            </w:r>
          </w:p>
          <w:p w14:paraId="6368E6CF" w14:textId="77777777" w:rsidR="00971CBF" w:rsidRPr="00971CBF" w:rsidRDefault="00971CBF" w:rsidP="00971C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/>
              </w:rPr>
            </w:pPr>
          </w:p>
          <w:p w14:paraId="4D69280E" w14:textId="1DFFF9D4" w:rsidR="009F0324" w:rsidRPr="00971CBF" w:rsidRDefault="009F0324" w:rsidP="00971C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/>
              </w:rPr>
            </w:pPr>
            <w:r w:rsidRPr="00971CBF"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 xml:space="preserve">ทบทวนแฟ้มบันทึก </w:t>
            </w:r>
          </w:p>
          <w:p w14:paraId="4D69280F" w14:textId="77777777" w:rsidR="009F0324" w:rsidRPr="005E570C" w:rsidRDefault="005E570C" w:rsidP="00971C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>ร้องขอและ</w:t>
            </w:r>
            <w:r w:rsidR="009F0324" w:rsidRPr="005E570C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t>ทวนสอบรายชื่อ(รายการ) ของผู้รับเหมาที่ทำงานในสถานที่ทำงานในกระบวนการที่มีอันตราย และมีหลักฐานว่า ข้อกำหนดขององค์กรที่เกี่ยวข้องกับโปรแกรมความปลอดภัยได้แจ้งต่อผู้รับเหมาทั้งหมดแล้ว เน้นงานซ่อมบำรุง งาน</w:t>
            </w:r>
            <w:r w:rsidR="009F0324" w:rsidRPr="005E570C">
              <w:rPr>
                <w:rFonts w:ascii="Tahoma" w:eastAsia="Times New Roman" w:hAnsi="Tahoma" w:cs="Tahoma"/>
                <w:sz w:val="20"/>
                <w:szCs w:val="20"/>
                <w:lang w:val="en-AU"/>
              </w:rPr>
              <w:t xml:space="preserve">shutdown , turnaround, major renovation or </w:t>
            </w:r>
            <w:r w:rsidR="009F0324" w:rsidRPr="005E570C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t xml:space="preserve">งานพิเศษ ในหรือใกล้กับพื้นที่ผลิตและพื้นที่ที่มีความเสี่ยง </w:t>
            </w:r>
            <w:r w:rsidR="009F0324" w:rsidRPr="005E570C">
              <w:rPr>
                <w:rFonts w:ascii="Tahoma" w:eastAsia="Times New Roman" w:hAnsi="Tahoma" w:cs="Tahoma"/>
                <w:sz w:val="20"/>
                <w:szCs w:val="20"/>
                <w:lang w:val="en-AU"/>
              </w:rPr>
              <w:t>?</w:t>
            </w:r>
          </w:p>
          <w:p w14:paraId="4D692810" w14:textId="77777777" w:rsidR="009F0324" w:rsidRPr="005E570C" w:rsidRDefault="009F0324" w:rsidP="00971C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/>
              </w:rPr>
            </w:pPr>
            <w:r w:rsidRPr="005E570C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t>สุ่มทวนสอบแฟ้มผู้รับเหมาเพื่อให้แน่ใจว่า มีโปรแกรมความปลอดภัยข้อมูลนี้อาจรวมถึงเอกสารต่อไปนี้: นโยบายความปลอดภัย โปรแกรมสื่อสารอันตราย แนวทางปฏิบัติที่ปลอดภัย เช่น งาน</w:t>
            </w:r>
            <w:r w:rsidRPr="005E570C">
              <w:rPr>
                <w:rFonts w:ascii="Tahoma" w:eastAsia="Times New Roman" w:hAnsi="Tahoma" w:cs="Tahoma"/>
                <w:sz w:val="20"/>
                <w:szCs w:val="20"/>
                <w:lang w:val="en-AU"/>
              </w:rPr>
              <w:t xml:space="preserve">hot work </w:t>
            </w:r>
            <w:r w:rsidRPr="005E570C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t xml:space="preserve">งาน </w:t>
            </w:r>
            <w:r w:rsidRPr="005E570C">
              <w:rPr>
                <w:rFonts w:ascii="Tahoma" w:eastAsia="Times New Roman" w:hAnsi="Tahoma" w:cs="Tahoma"/>
                <w:sz w:val="20"/>
                <w:szCs w:val="20"/>
                <w:lang w:val="en-AU"/>
              </w:rPr>
              <w:t xml:space="preserve">lockout /tag out </w:t>
            </w:r>
            <w:r w:rsidRPr="005E570C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t>การฝึกอบรมที่จำเป็น  รายงานอุบัติเหตุ รายงานการตรวจเฝ้าระวังกิจกรรมการทำงาน</w:t>
            </w:r>
          </w:p>
          <w:p w14:paraId="4D692811" w14:textId="77777777" w:rsidR="009F0324" w:rsidRPr="005E570C" w:rsidRDefault="009F0324" w:rsidP="00971C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/>
              </w:rPr>
            </w:pPr>
            <w:r w:rsidRPr="005E570C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t>สุ่มทวนสอบ ว่าผู้รับเหมาได้รับทราบเหตุฉุกเฉินที่มีนัยยะ เช่นไฟไหม้ การระเบิด หรือปล่อยสารพิษอันตราย ที่เกี่ยวข้องกับกระบวนการทำงาน หรือไม่ โดยหาเอกสารสารสนเทศหรือ</w:t>
            </w:r>
            <w:r w:rsidRPr="005E570C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lastRenderedPageBreak/>
              <w:t xml:space="preserve">เอกสารการประชุมที่มีรายละเอียดหัวข้อหารือกับผู้รับเหมา ว่าได้มีการชี้แจงอันตรายที่อาจมีจากสถานที่ทำงาน เช่น ข้อมูล </w:t>
            </w:r>
            <w:r w:rsidRPr="005E570C">
              <w:rPr>
                <w:rFonts w:ascii="Tahoma" w:eastAsia="Times New Roman" w:hAnsi="Tahoma" w:cs="Tahoma"/>
                <w:sz w:val="20"/>
                <w:szCs w:val="20"/>
                <w:lang w:val="en-AU"/>
              </w:rPr>
              <w:t>MSDS -</w:t>
            </w:r>
            <w:r w:rsidRPr="005E570C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t xml:space="preserve">ชนิดสรุปความอันตรายของการ </w:t>
            </w:r>
            <w:r w:rsidRPr="005E570C">
              <w:rPr>
                <w:rFonts w:ascii="Tahoma" w:eastAsia="Times New Roman" w:hAnsi="Tahoma" w:cs="Tahoma"/>
                <w:sz w:val="20"/>
                <w:szCs w:val="20"/>
                <w:lang w:val="en-AU"/>
              </w:rPr>
              <w:t xml:space="preserve">chemical(s) </w:t>
            </w:r>
            <w:r w:rsidRPr="005E570C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t xml:space="preserve">ในสถานที่ และข้อกำหนดของอุปกรณ์ป้องกันส่วนบุคคลที่ทำงานบนระบบ ข้อจำกัด ข้อกำหนดในการปฏิบัติงาน รวมถึงการเข้าถึงพื้นที่กระบวนการ  วิธีการในการ </w:t>
            </w:r>
            <w:r w:rsidRPr="005E570C">
              <w:rPr>
                <w:rFonts w:ascii="Tahoma" w:eastAsia="Times New Roman" w:hAnsi="Tahoma" w:cs="Tahoma"/>
                <w:sz w:val="20"/>
                <w:szCs w:val="20"/>
                <w:lang w:val="en-AU"/>
              </w:rPr>
              <w:t xml:space="preserve">lockout/tagout  </w:t>
            </w:r>
            <w:r w:rsidRPr="005E570C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t xml:space="preserve">นโยบายการเข้าพื้นที่อับอากาศเป็นต้น </w:t>
            </w:r>
          </w:p>
          <w:p w14:paraId="4D692812" w14:textId="77777777" w:rsidR="009F0324" w:rsidRPr="005E570C" w:rsidRDefault="009F0324" w:rsidP="00971C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/>
              </w:rPr>
            </w:pPr>
            <w:r w:rsidRPr="005E570C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t>สุ่มทวนสอบว่าได้มีการแจ้งผู้รับเหมา ในเรื่องระบบการแจ้งเตือนอาคาร เส้นทางการอพยพ และข้อกำหนดในการรายงาน ข้อมูลการประสานในกรณีอพยพ เพื่อให้ผู้รับเหมาทราบและส่วนที่เป็นภาระรับผิดชอบในเรื่องเหตุฉุกเฉินนี้</w:t>
            </w:r>
          </w:p>
          <w:p w14:paraId="4D692813" w14:textId="77777777" w:rsidR="009F0324" w:rsidRPr="005E570C" w:rsidRDefault="009F0324" w:rsidP="00971C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/>
              </w:rPr>
            </w:pPr>
            <w:r w:rsidRPr="005E570C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t xml:space="preserve">ทวนสอบว่าได้มีแนวทางปฏิบัติงานที่ปลอดภัยในการควบคุมการเข้า การแสดงตน และออกจากพื้นทีทำงานของลูกจ้างตามสัญญาและสัญญาในกระบวนการที่มีความเสี่ยงหรือไม่ โดยทำการหาหลักฐานว่า ผู้รับเหมาได้ปฏิบัติตามแนวปฏิบัติหรือไม่ เช่น ใบอนุญาตทำงาน </w:t>
            </w:r>
            <w:r w:rsidRPr="005E570C">
              <w:rPr>
                <w:rFonts w:ascii="Tahoma" w:eastAsia="Times New Roman" w:hAnsi="Tahoma" w:cs="Tahoma"/>
                <w:sz w:val="20"/>
                <w:szCs w:val="20"/>
                <w:lang w:val="en-AU"/>
              </w:rPr>
              <w:t xml:space="preserve">hot work </w:t>
            </w:r>
            <w:r w:rsidRPr="005E570C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t>ที่ได้รับโดยผู้รับเหมา การใช้แท็ก ปิด/เปิดโดยผู้รับเหมา บันทึกการเข้าออกของ หรือบันทึกการนำสิ่งอำนวยความสะดวก เข้าออก</w:t>
            </w:r>
          </w:p>
          <w:p w14:paraId="4D692814" w14:textId="77777777" w:rsidR="009F0324" w:rsidRPr="005E570C" w:rsidRDefault="009F0324" w:rsidP="00971C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/>
              </w:rPr>
            </w:pPr>
            <w:r w:rsidRPr="005E570C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t xml:space="preserve">ทวนสอบสมรรถนะด้านอาชีวอนามัยและความปลอดภัยต่อผู้รับเหมา  โดยทำการทวนสอบ แผนและบันทึกการฝึกอบรมตามที่กำหนด บันทึกการชี้แจงเรื่อง ไฟใหม้ ระเบิด </w:t>
            </w:r>
            <w:r w:rsidRPr="005E570C">
              <w:rPr>
                <w:rFonts w:ascii="Tahoma" w:eastAsia="Times New Roman" w:hAnsi="Tahoma" w:cs="Tahoma"/>
                <w:sz w:val="20"/>
                <w:szCs w:val="20"/>
                <w:lang w:val="en-AU"/>
              </w:rPr>
              <w:t xml:space="preserve">MSDS  </w:t>
            </w:r>
            <w:r w:rsidRPr="005E570C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t xml:space="preserve">ที่เกี่ยวข้องกับงานและสถานการฉุกเฉินที่มีนัยยะ </w:t>
            </w:r>
          </w:p>
          <w:p w14:paraId="4D692815" w14:textId="77777777" w:rsidR="009F0324" w:rsidRPr="005E570C" w:rsidRDefault="009F0324" w:rsidP="00971C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/>
              </w:rPr>
            </w:pPr>
            <w:r w:rsidRPr="005E570C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t xml:space="preserve">ทวนสอบหลักฐาน บันทึกการบาดเจ็บ เจ็บป่วย สำหรับผู้ทำงานของผู้รับเหมาเมื่อทำงานในสถานที่ทำงาน </w:t>
            </w:r>
          </w:p>
          <w:p w14:paraId="4D692816" w14:textId="77777777" w:rsidR="009F0324" w:rsidRPr="005E570C" w:rsidRDefault="009F0324" w:rsidP="00971C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/>
              </w:rPr>
            </w:pPr>
            <w:r w:rsidRPr="005E570C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t>ทวนสอบหลักฐานว่าพนักงานได้ปฏิบัติงานตามกฏระเบียบที่วางไว้เพื่อความปลอดภัย (</w:t>
            </w:r>
            <w:r w:rsidRPr="005E570C">
              <w:rPr>
                <w:rFonts w:ascii="Tahoma" w:eastAsia="Times New Roman" w:hAnsi="Tahoma" w:cs="Tahoma"/>
                <w:sz w:val="20"/>
                <w:szCs w:val="20"/>
                <w:lang w:val="en-AU"/>
              </w:rPr>
              <w:t xml:space="preserve">safety rules and safe work practices ) </w:t>
            </w:r>
            <w:r w:rsidRPr="005E570C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t>รวมหลักฐานว่าทางองค์กรได้มีการตรวจสอบ ติดตามดูแลผู้รับเหมาระหว่างที่ทำงานในสถานที่ทำงาน</w:t>
            </w:r>
          </w:p>
          <w:p w14:paraId="4D692817" w14:textId="77777777" w:rsidR="005E570C" w:rsidRDefault="00634B15" w:rsidP="00971C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>หากเป็นไปได้ สัมภาษณ์พนักงานของผู้รับเหมาในพืนทีทำงาน ว่าสามารถแสดงให้เห็นถึงอันตรายในกระบวนการหรือไม่</w:t>
            </w:r>
          </w:p>
          <w:p w14:paraId="4D692818" w14:textId="77777777" w:rsidR="00634B15" w:rsidRPr="00634B15" w:rsidRDefault="00634B15" w:rsidP="005A67A5">
            <w:pPr>
              <w:pStyle w:val="ListParagraph"/>
              <w:numPr>
                <w:ilvl w:val="1"/>
                <w:numId w:val="13"/>
              </w:numPr>
              <w:ind w:left="882"/>
              <w:rPr>
                <w:rFonts w:ascii="Tahoma" w:eastAsia="Times New Roman" w:hAnsi="Tahoma" w:cs="Tahoma"/>
                <w:sz w:val="20"/>
                <w:szCs w:val="20"/>
                <w:lang w:val="en-AU"/>
              </w:rPr>
            </w:pPr>
            <w:r w:rsidRPr="00634B15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t>หากเป็นไปได้ สัมภาษณ์พนักงานของผู้รับเหมาในพืนทีทำงาน ว่า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>ได้รับเอกสารสารสนเทศ ที่</w:t>
            </w:r>
            <w:r w:rsidR="00DD6FC2"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>เ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>กี่ย</w:t>
            </w:r>
            <w:r w:rsidR="00DD6FC2"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>ว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 xml:space="preserve">ข้องกับอันตรายก่อนเริ่มงานหรือไม่ </w:t>
            </w:r>
          </w:p>
          <w:p w14:paraId="4D692819" w14:textId="77777777" w:rsidR="00DD6FC2" w:rsidRDefault="00DD6FC2" w:rsidP="005A67A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882"/>
              <w:rPr>
                <w:rFonts w:ascii="Tahoma" w:eastAsia="Times New Roman" w:hAnsi="Tahoma" w:cs="Tahoma"/>
                <w:sz w:val="20"/>
                <w:szCs w:val="20"/>
                <w:lang w:val="en-AU"/>
              </w:rPr>
            </w:pPr>
            <w:r w:rsidRPr="00DD6FC2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t>หากเป็นไปได้ สัมภาษณ์พนักงานของผู้รับเหมา ว่า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>ได้รับแจ้งให้ทราบแผนการจัดการเหตุฉุกเฉินก่อนเริ่มงานหรือไม่</w:t>
            </w:r>
          </w:p>
          <w:p w14:paraId="4D69281A" w14:textId="77777777" w:rsidR="00634B15" w:rsidRPr="00DD6FC2" w:rsidRDefault="00DD6FC2" w:rsidP="005A67A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882"/>
              <w:rPr>
                <w:rFonts w:ascii="Tahoma" w:eastAsia="Times New Roman" w:hAnsi="Tahoma" w:cs="Tahoma"/>
                <w:sz w:val="20"/>
                <w:szCs w:val="20"/>
                <w:lang w:val="en-AU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 xml:space="preserve">สังเกตุหน้างานว่า ผู้รับเหมาที่ทำงานในพื้นที่  ทราบข้อมูลพื้นฐานที่จำเป็นเช่น เส้นทางการอพยพ สิ่งที่ต้องกระทำ เป็นต้น  </w:t>
            </w:r>
          </w:p>
          <w:p w14:paraId="4D69281B" w14:textId="77777777" w:rsidR="005E570C" w:rsidRPr="00A87543" w:rsidRDefault="005E570C" w:rsidP="004577D5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val="en-AU"/>
              </w:rPr>
            </w:pPr>
          </w:p>
        </w:tc>
      </w:tr>
      <w:tr w:rsidR="00712D3F" w:rsidRPr="00712D3F" w14:paraId="4D692821" w14:textId="77777777" w:rsidTr="002B396C">
        <w:tc>
          <w:tcPr>
            <w:tcW w:w="880" w:type="dxa"/>
            <w:vMerge/>
            <w:vAlign w:val="center"/>
          </w:tcPr>
          <w:p w14:paraId="4D69281D" w14:textId="77777777" w:rsidR="00712D3F" w:rsidRPr="00712D3F" w:rsidRDefault="00712D3F" w:rsidP="00712D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9281E" w14:textId="77777777" w:rsidR="00712D3F" w:rsidRPr="00712D3F" w:rsidRDefault="00712D3F" w:rsidP="00712D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AU" w:bidi="ar-SA"/>
              </w:rPr>
            </w:pPr>
            <w:r w:rsidRPr="00712D3F">
              <w:rPr>
                <w:rFonts w:eastAsia="Times New Roman" w:cs="Arial"/>
                <w:sz w:val="18"/>
                <w:szCs w:val="18"/>
                <w:lang w:val="en-AU" w:bidi="ar-SA"/>
              </w:rPr>
              <w:t>How does the organisation ensure that the requirements of its OH&amp;S management system are met by contractors and their workers?</w:t>
            </w:r>
          </w:p>
          <w:p w14:paraId="4D69281F" w14:textId="77777777" w:rsidR="00712D3F" w:rsidRPr="00712D3F" w:rsidRDefault="00712D3F" w:rsidP="00712D3F">
            <w:pPr>
              <w:spacing w:after="0" w:line="240" w:lineRule="auto"/>
              <w:rPr>
                <w:rFonts w:eastAsia="Times New Roman" w:cs="Browallia New"/>
                <w:sz w:val="18"/>
                <w:szCs w:val="22"/>
                <w:cs/>
              </w:rPr>
            </w:pPr>
            <w:r w:rsidRPr="00712D3F">
              <w:rPr>
                <w:rFonts w:ascii="Browallia New" w:eastAsia="Times New Roman" w:hAnsi="Browallia New" w:cs="Browallia New" w:hint="cs"/>
                <w:color w:val="FF0000"/>
                <w:sz w:val="20"/>
                <w:szCs w:val="24"/>
                <w:cs/>
                <w:lang w:eastAsia="en-AU"/>
              </w:rPr>
              <w:t xml:space="preserve">องค์กรทำให้มั่นใจว่าผู้รับเหมาและผู้ทำงานของพวกเขาปฏิบัติตามข้อกำหนดของระบบบริหาร </w:t>
            </w:r>
            <w:r w:rsidRPr="00712D3F">
              <w:rPr>
                <w:rFonts w:ascii="Browallia New" w:eastAsia="Times New Roman" w:hAnsi="Browallia New" w:cs="Browallia New"/>
                <w:color w:val="FF0000"/>
                <w:sz w:val="24"/>
                <w:szCs w:val="32"/>
                <w:lang w:eastAsia="en-AU"/>
              </w:rPr>
              <w:t xml:space="preserve">OH&amp;S </w:t>
            </w:r>
            <w:r w:rsidRPr="00712D3F">
              <w:rPr>
                <w:rFonts w:ascii="Browallia New" w:eastAsia="Times New Roman" w:hAnsi="Browallia New" w:cs="Browallia New" w:hint="cs"/>
                <w:color w:val="FF0000"/>
                <w:sz w:val="20"/>
                <w:szCs w:val="24"/>
                <w:cs/>
                <w:lang w:eastAsia="en-AU"/>
              </w:rPr>
              <w:t>ขององค์กรได้อย่างไร?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D692820" w14:textId="03A189B1" w:rsidR="00712D3F" w:rsidRPr="00A87543" w:rsidRDefault="00CF0A07" w:rsidP="00712D3F">
            <w:pPr>
              <w:spacing w:after="0" w:line="240" w:lineRule="auto"/>
              <w:rPr>
                <w:rFonts w:ascii="Tahoma" w:eastAsia="Times New Roman" w:hAnsi="Tahoma" w:cs="Tahoma" w:hint="cs"/>
                <w:sz w:val="20"/>
                <w:szCs w:val="20"/>
                <w:lang w:val="en-AU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>สุ่มทวนสอบเอกสาร</w:t>
            </w:r>
            <w:r w:rsidR="00E04A6A"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>ต่าง ๆที่ได้</w:t>
            </w:r>
            <w:r w:rsidR="006E0831"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>ตกลงระหว่างองค์กรกับผู้รับเหมา</w:t>
            </w:r>
            <w:r w:rsidR="00E04A6A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r w:rsidR="006E0831"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 xml:space="preserve"> </w:t>
            </w:r>
            <w:r w:rsidR="00E04A6A"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>และองค์กรได้มีการปฏิบัติตาม</w:t>
            </w:r>
            <w:r w:rsidR="00ED4894"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 xml:space="preserve">ควบคุมให้เป็นไปตามกฎ  </w:t>
            </w:r>
          </w:p>
        </w:tc>
      </w:tr>
      <w:tr w:rsidR="00712D3F" w:rsidRPr="00712D3F" w14:paraId="4D692827" w14:textId="77777777" w:rsidTr="002B396C">
        <w:tc>
          <w:tcPr>
            <w:tcW w:w="880" w:type="dxa"/>
            <w:vMerge/>
            <w:vAlign w:val="center"/>
          </w:tcPr>
          <w:p w14:paraId="4D692822" w14:textId="77777777" w:rsidR="00712D3F" w:rsidRPr="00712D3F" w:rsidRDefault="00712D3F" w:rsidP="00712D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92823" w14:textId="77777777" w:rsidR="00712D3F" w:rsidRPr="00712D3F" w:rsidRDefault="00712D3F" w:rsidP="00712D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AU" w:bidi="ar-SA"/>
              </w:rPr>
            </w:pPr>
            <w:r w:rsidRPr="00712D3F">
              <w:rPr>
                <w:rFonts w:eastAsia="Times New Roman" w:cs="Arial"/>
                <w:sz w:val="18"/>
                <w:szCs w:val="18"/>
                <w:lang w:val="en-AU" w:bidi="ar-SA"/>
              </w:rPr>
              <w:t xml:space="preserve">Does the organisations procurement processes define and apply occupational health and </w:t>
            </w:r>
            <w:r w:rsidRPr="00FB0B60">
              <w:rPr>
                <w:rFonts w:eastAsia="Times New Roman" w:cs="Arial"/>
                <w:b/>
                <w:bCs/>
                <w:sz w:val="18"/>
                <w:szCs w:val="18"/>
                <w:lang w:val="en-AU" w:bidi="ar-SA"/>
              </w:rPr>
              <w:t>safety criteria for the selection of contractors?</w:t>
            </w:r>
          </w:p>
          <w:p w14:paraId="4D692824" w14:textId="77777777" w:rsidR="00712D3F" w:rsidRPr="00712D3F" w:rsidRDefault="00712D3F" w:rsidP="00712D3F">
            <w:pPr>
              <w:spacing w:after="0" w:line="240" w:lineRule="auto"/>
              <w:rPr>
                <w:rFonts w:eastAsia="Times New Roman" w:cs="Browallia New"/>
                <w:sz w:val="18"/>
                <w:szCs w:val="22"/>
                <w:lang w:val="en-AU"/>
              </w:rPr>
            </w:pPr>
            <w:r w:rsidRPr="00712D3F">
              <w:rPr>
                <w:rFonts w:ascii="Browallia New" w:eastAsia="Times New Roman" w:hAnsi="Browallia New" w:cs="Browallia New" w:hint="cs"/>
                <w:color w:val="FF0000"/>
                <w:sz w:val="20"/>
                <w:szCs w:val="24"/>
                <w:cs/>
                <w:lang w:eastAsia="en-AU"/>
              </w:rPr>
              <w:t>กระบวนการจัดซื้อจัดจ้างขององค์กรระบุและใช้เกณฑ์ด้านอาชีวอนามัยและความปลอดภัยสำหรับการเลือกผู้รับเหมาใช่หรือไม่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D692825" w14:textId="77777777" w:rsidR="002D679F" w:rsidRDefault="002D679F" w:rsidP="002D67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 xml:space="preserve">ทบทวนกระบวนการ เฝ้าติดตามสมรรถนะ ว่า ใครรับผิดชอบ สิ่งที่ต้องทำและความถี่ วิธีการในการ  (อะไรที่ต้องเช็คและวิธีในการเช็ค) </w:t>
            </w:r>
          </w:p>
          <w:p w14:paraId="4D692826" w14:textId="77777777" w:rsidR="00712D3F" w:rsidRPr="00A87543" w:rsidRDefault="002D679F" w:rsidP="002D67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>ผู้ตรวจประเมินควรทำการทวนสอบ</w:t>
            </w:r>
            <w:r w:rsidR="000C7A18"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>บันทึก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>ว่าผู้รับเหมาที่สำคัญได้รับการเฝ้าติดตามสมรรถนะ ตามทีกำหนดอย่างเหมาะสม</w:t>
            </w:r>
          </w:p>
        </w:tc>
      </w:tr>
      <w:tr w:rsidR="00712D3F" w:rsidRPr="00712D3F" w14:paraId="4D69282C" w14:textId="77777777" w:rsidTr="002B396C">
        <w:tc>
          <w:tcPr>
            <w:tcW w:w="880" w:type="dxa"/>
            <w:vMerge w:val="restart"/>
            <w:vAlign w:val="center"/>
          </w:tcPr>
          <w:p w14:paraId="4D692828" w14:textId="77777777" w:rsidR="00712D3F" w:rsidRPr="00712D3F" w:rsidRDefault="00712D3F" w:rsidP="00712D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 w:bidi="ar-SA"/>
              </w:rPr>
            </w:pPr>
            <w:r w:rsidRPr="00712D3F">
              <w:rPr>
                <w:rFonts w:eastAsia="Times New Roman" w:cs="Arial"/>
                <w:sz w:val="18"/>
                <w:szCs w:val="18"/>
                <w:lang w:val="en-AU" w:bidi="ar-SA"/>
              </w:rPr>
              <w:t>8.1.4.3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92829" w14:textId="77777777" w:rsidR="00712D3F" w:rsidRPr="00712D3F" w:rsidRDefault="00712D3F" w:rsidP="00712D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AU" w:bidi="ar-SA"/>
              </w:rPr>
            </w:pPr>
            <w:r w:rsidRPr="00712D3F">
              <w:rPr>
                <w:rFonts w:eastAsia="Times New Roman" w:cs="Arial"/>
                <w:sz w:val="18"/>
                <w:szCs w:val="18"/>
                <w:lang w:val="en-AU" w:bidi="ar-SA"/>
              </w:rPr>
              <w:t>How does the organisation ensure outsourced functions and processes are controlled?</w:t>
            </w:r>
          </w:p>
          <w:p w14:paraId="4D69282A" w14:textId="77777777" w:rsidR="00712D3F" w:rsidRPr="00712D3F" w:rsidRDefault="00712D3F" w:rsidP="00712D3F">
            <w:pPr>
              <w:spacing w:after="0" w:line="240" w:lineRule="auto"/>
              <w:rPr>
                <w:rFonts w:eastAsia="Times New Roman" w:cs="Browallia New"/>
                <w:sz w:val="18"/>
                <w:szCs w:val="22"/>
                <w:lang w:val="en-AU"/>
              </w:rPr>
            </w:pPr>
            <w:r w:rsidRPr="00712D3F">
              <w:rPr>
                <w:rFonts w:ascii="Browallia New" w:eastAsia="Times New Roman" w:hAnsi="Browallia New" w:cs="Browallia New" w:hint="cs"/>
                <w:color w:val="FF0000"/>
                <w:sz w:val="20"/>
                <w:szCs w:val="24"/>
                <w:cs/>
                <w:lang w:eastAsia="en-AU"/>
              </w:rPr>
              <w:t>องค์กรทำให้มั่นใจว่ามีการควบคุมการทำงานและกระบวนการที่จัดจ้างจากภายนอกอย่างไร?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FF8C5BE" w14:textId="46FB68EF" w:rsidR="00C7562C" w:rsidRDefault="008312EB" w:rsidP="00712D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>ทวนสอบ กระบวนการ ที่องค์กรใช้ในการ</w:t>
            </w:r>
            <w:r w:rsidR="00C7562C"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>ค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>วบคุม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ou</w:t>
            </w:r>
            <w:r w:rsidR="00C7562C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tsource ( supply chain)</w:t>
            </w:r>
            <w:r w:rsidR="00C71E9A">
              <w:rPr>
                <w:rFonts w:ascii="Tahoma" w:eastAsia="Times New Roman" w:hAnsi="Tahoma" w:cs="Tahoma" w:hint="cs"/>
                <w:sz w:val="20"/>
                <w:szCs w:val="20"/>
                <w:cs/>
                <w:lang w:val="en-GB"/>
              </w:rPr>
              <w:t xml:space="preserve"> เพื่อให้เป็นไปตาม </w:t>
            </w:r>
            <w:r w:rsidR="00C71E9A" w:rsidRPr="00C71E9A">
              <w:rPr>
                <w:rFonts w:ascii="Tahoma" w:eastAsia="Times New Roman" w:hAnsi="Tahoma" w:cs="Tahoma"/>
                <w:sz w:val="20"/>
                <w:szCs w:val="20"/>
                <w:cs/>
                <w:lang w:val="en-GB"/>
              </w:rPr>
              <w:t xml:space="preserve">ระหว่าง “ผลลัพธ์ที่มุ่งหวังของระบบบริหาร </w:t>
            </w:r>
            <w:r w:rsidR="00C71E9A" w:rsidRPr="00C71E9A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OH&amp;S”</w:t>
            </w:r>
            <w:r w:rsidR="00C7562C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4D69282B" w14:textId="709C3DA0" w:rsidR="00712D3F" w:rsidRPr="008312EB" w:rsidRDefault="00C7562C" w:rsidP="00712D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C7562C">
              <w:rPr>
                <w:rFonts w:ascii="Tahoma" w:eastAsia="Times New Roman" w:hAnsi="Tahoma" w:cs="Tahoma"/>
                <w:sz w:val="20"/>
                <w:szCs w:val="20"/>
                <w:cs/>
                <w:lang w:val="en-GB"/>
              </w:rPr>
              <w:t xml:space="preserve">สัมภาษณ์ ผู้รับผิดชอบ 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GB"/>
              </w:rPr>
              <w:t xml:space="preserve">เช่น </w:t>
            </w:r>
            <w:r w:rsidRPr="00C7562C">
              <w:rPr>
                <w:rFonts w:ascii="Tahoma" w:eastAsia="Times New Roman" w:hAnsi="Tahoma" w:cs="Tahoma"/>
                <w:sz w:val="20"/>
                <w:szCs w:val="20"/>
                <w:cs/>
                <w:lang w:val="en-GB"/>
              </w:rPr>
              <w:t>จัดซื้อ ซ่อมบำรุง วิศวกรรม</w:t>
            </w:r>
          </w:p>
        </w:tc>
      </w:tr>
      <w:tr w:rsidR="00712D3F" w:rsidRPr="00712D3F" w14:paraId="4D692831" w14:textId="77777777" w:rsidTr="002B396C">
        <w:tc>
          <w:tcPr>
            <w:tcW w:w="880" w:type="dxa"/>
            <w:vMerge/>
            <w:vAlign w:val="center"/>
          </w:tcPr>
          <w:p w14:paraId="4D69282D" w14:textId="77777777" w:rsidR="00712D3F" w:rsidRPr="00712D3F" w:rsidRDefault="00712D3F" w:rsidP="00712D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9282E" w14:textId="77777777" w:rsidR="00712D3F" w:rsidRPr="00712D3F" w:rsidRDefault="00712D3F" w:rsidP="00712D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AU" w:bidi="ar-SA"/>
              </w:rPr>
            </w:pPr>
            <w:r w:rsidRPr="00712D3F">
              <w:rPr>
                <w:rFonts w:eastAsia="Times New Roman" w:cs="Arial"/>
                <w:sz w:val="18"/>
                <w:szCs w:val="18"/>
                <w:lang w:val="en-AU" w:bidi="ar-SA"/>
              </w:rPr>
              <w:t>Does the organisation ensure that its outsourcing arrangements are consistent with legal requirements and other requirements and with achieving the intended outcomes of the OH&amp;S management system?</w:t>
            </w:r>
          </w:p>
          <w:p w14:paraId="4D69282F" w14:textId="77777777" w:rsidR="00712D3F" w:rsidRPr="00712D3F" w:rsidRDefault="00712D3F" w:rsidP="00712D3F">
            <w:pPr>
              <w:spacing w:after="0" w:line="240" w:lineRule="auto"/>
              <w:rPr>
                <w:rFonts w:eastAsia="Times New Roman" w:cs="Browallia New"/>
                <w:sz w:val="18"/>
                <w:szCs w:val="22"/>
                <w:cs/>
              </w:rPr>
            </w:pPr>
            <w:r w:rsidRPr="00712D3F">
              <w:rPr>
                <w:rFonts w:ascii="Browallia New" w:eastAsia="Times New Roman" w:hAnsi="Browallia New" w:cs="Browallia New" w:hint="cs"/>
                <w:color w:val="FF0000"/>
                <w:sz w:val="20"/>
                <w:szCs w:val="24"/>
                <w:cs/>
                <w:lang w:eastAsia="en-AU"/>
              </w:rPr>
              <w:t xml:space="preserve">องค์กรทำให้มั่นใจว่าข้อตกลงการจัดจ้างภายนอกขององค์กรสอดคล้องกับข้อกำหนดทางกฏหมายและข้อกำหนดอื่นๆ และสอดคล้องกับการบรรลุผลลัพธ์ที่มุ่งหวังของระบบบริหาร </w:t>
            </w:r>
            <w:r w:rsidRPr="00712D3F">
              <w:rPr>
                <w:rFonts w:ascii="Browallia New" w:eastAsia="Times New Roman" w:hAnsi="Browallia New" w:cs="Browallia New"/>
                <w:color w:val="FF0000"/>
                <w:sz w:val="24"/>
                <w:szCs w:val="32"/>
                <w:lang w:eastAsia="en-AU"/>
              </w:rPr>
              <w:t xml:space="preserve">OH&amp;S </w:t>
            </w:r>
            <w:r w:rsidRPr="00712D3F">
              <w:rPr>
                <w:rFonts w:ascii="Browallia New" w:eastAsia="Times New Roman" w:hAnsi="Browallia New" w:cs="Browallia New" w:hint="cs"/>
                <w:color w:val="FF0000"/>
                <w:sz w:val="20"/>
                <w:szCs w:val="24"/>
                <w:cs/>
                <w:lang w:eastAsia="en-AU"/>
              </w:rPr>
              <w:t>ใช่หรือไม่?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3A0DD1D" w14:textId="77777777" w:rsidR="00712D3F" w:rsidRDefault="0072525B" w:rsidP="00712D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 xml:space="preserve">ทำการทวนสอบระหว่าง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“</w:t>
            </w:r>
            <w:r w:rsidRPr="0072525B">
              <w:rPr>
                <w:rFonts w:ascii="Tahoma" w:eastAsia="Times New Roman" w:hAnsi="Tahoma" w:cs="Tahoma"/>
                <w:sz w:val="20"/>
                <w:szCs w:val="20"/>
                <w:cs/>
                <w:lang w:val="en-AU"/>
              </w:rPr>
              <w:t xml:space="preserve">ผลลัพธ์ที่มุ่งหวังของระบบบริหาร </w:t>
            </w:r>
            <w:r w:rsidRPr="0072525B">
              <w:rPr>
                <w:rFonts w:ascii="Tahoma" w:eastAsia="Times New Roman" w:hAnsi="Tahoma" w:cs="Tahoma"/>
                <w:sz w:val="20"/>
                <w:szCs w:val="20"/>
                <w:lang w:val="en-AU"/>
              </w:rPr>
              <w:t>OH&amp;S</w:t>
            </w:r>
            <w:r>
              <w:rPr>
                <w:rFonts w:ascii="Tahoma" w:eastAsia="Times New Roman" w:hAnsi="Tahoma" w:cs="Tahoma"/>
                <w:sz w:val="20"/>
                <w:szCs w:val="20"/>
                <w:lang w:val="en-AU"/>
              </w:rPr>
              <w:t xml:space="preserve">” 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>กับ</w:t>
            </w:r>
            <w:r w:rsidR="00765C16"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 xml:space="preserve"> 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 xml:space="preserve">มาตรการที่ใช้ในการควบคุม 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outsource 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GB"/>
              </w:rPr>
              <w:t>ในปัจจุบัน</w:t>
            </w:r>
            <w:r w:rsidR="00C71E9A">
              <w:rPr>
                <w:rFonts w:ascii="Tahoma" w:eastAsia="Times New Roman" w:hAnsi="Tahoma" w:cs="Tahoma" w:hint="cs"/>
                <w:sz w:val="20"/>
                <w:szCs w:val="20"/>
                <w:cs/>
                <w:lang w:val="en-GB"/>
              </w:rPr>
              <w:t xml:space="preserve"> 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GB"/>
              </w:rPr>
              <w:t xml:space="preserve"> </w:t>
            </w:r>
          </w:p>
          <w:p w14:paraId="765ABE7C" w14:textId="77777777" w:rsidR="00765C16" w:rsidRDefault="00765C16" w:rsidP="00712D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765C16">
              <w:rPr>
                <w:rFonts w:ascii="Tahoma" w:eastAsia="Times New Roman" w:hAnsi="Tahoma" w:cs="Tahoma"/>
                <w:sz w:val="20"/>
                <w:szCs w:val="20"/>
                <w:cs/>
                <w:lang w:val="en-GB"/>
              </w:rPr>
              <w:t>ทำการทวนสอบระหว่าง “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GB"/>
              </w:rPr>
              <w:t>ข้อกำหนดกฎหมาย และข้อกำหนด</w:t>
            </w:r>
            <w:proofErr w:type="spellStart"/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GB"/>
              </w:rPr>
              <w:t>อื่นๆ</w:t>
            </w:r>
            <w:proofErr w:type="spellEnd"/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GB"/>
              </w:rPr>
              <w:t>ของผู้มีส่วนได้เสีย</w:t>
            </w:r>
            <w:r w:rsidRPr="00765C16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” </w:t>
            </w:r>
            <w:r w:rsidRPr="00765C16">
              <w:rPr>
                <w:rFonts w:ascii="Tahoma" w:eastAsia="Times New Roman" w:hAnsi="Tahoma" w:cs="Tahoma"/>
                <w:sz w:val="20"/>
                <w:szCs w:val="20"/>
                <w:cs/>
                <w:lang w:val="en-GB"/>
              </w:rPr>
              <w:t xml:space="preserve">กับ มาตรการที่ใช้ในการควบคุม </w:t>
            </w:r>
            <w:r w:rsidRPr="00765C16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outsource </w:t>
            </w:r>
            <w:r w:rsidRPr="00765C16">
              <w:rPr>
                <w:rFonts w:ascii="Tahoma" w:eastAsia="Times New Roman" w:hAnsi="Tahoma" w:cs="Tahoma"/>
                <w:sz w:val="20"/>
                <w:szCs w:val="20"/>
                <w:cs/>
                <w:lang w:val="en-GB"/>
              </w:rPr>
              <w:t xml:space="preserve">ในปัจจุบัน  </w:t>
            </w:r>
          </w:p>
          <w:p w14:paraId="523003A3" w14:textId="77777777" w:rsidR="00B72E3E" w:rsidRDefault="00B72E3E" w:rsidP="00712D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  <w:p w14:paraId="4D692830" w14:textId="7B229321" w:rsidR="00B72E3E" w:rsidRPr="0072525B" w:rsidRDefault="00B72E3E" w:rsidP="00712D3F">
            <w:pPr>
              <w:spacing w:after="0" w:line="240" w:lineRule="auto"/>
              <w:rPr>
                <w:rFonts w:ascii="Tahoma" w:eastAsia="Times New Roman" w:hAnsi="Tahoma" w:cs="Tahoma" w:hint="cs"/>
                <w:sz w:val="20"/>
                <w:szCs w:val="20"/>
                <w:cs/>
                <w:lang w:val="en-GB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GB"/>
              </w:rPr>
              <w:t xml:space="preserve">ทำการสุ่มตรวจ </w:t>
            </w:r>
            <w:r w:rsidRPr="00B72E3E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outsource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GB"/>
              </w:rPr>
              <w:t xml:space="preserve"> </w:t>
            </w:r>
            <w:r w:rsidR="00393827">
              <w:rPr>
                <w:rFonts w:ascii="Tahoma" w:eastAsia="Times New Roman" w:hAnsi="Tahoma" w:cs="Tahoma" w:hint="cs"/>
                <w:sz w:val="20"/>
                <w:szCs w:val="20"/>
                <w:cs/>
                <w:lang w:val="en-GB"/>
              </w:rPr>
              <w:t xml:space="preserve">จากรายการ </w:t>
            </w:r>
            <w:r w:rsidR="00393827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outsource 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GB"/>
              </w:rPr>
              <w:t>ที่มี</w:t>
            </w:r>
            <w:r w:rsidR="00393827">
              <w:rPr>
                <w:rFonts w:ascii="Tahoma" w:eastAsia="Times New Roman" w:hAnsi="Tahoma" w:cs="Tahoma" w:hint="cs"/>
                <w:sz w:val="20"/>
                <w:szCs w:val="20"/>
                <w:cs/>
                <w:lang w:val="en-GB"/>
              </w:rPr>
              <w:t>นัยยะต่อ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GB"/>
              </w:rPr>
              <w:t xml:space="preserve">ผลกระทบต่ออาชีวอนามัยและความปลอดภัย </w:t>
            </w:r>
            <w:r w:rsidR="00393827">
              <w:rPr>
                <w:rFonts w:ascii="Tahoma" w:eastAsia="Times New Roman" w:hAnsi="Tahoma" w:cs="Tahoma" w:hint="cs"/>
                <w:sz w:val="20"/>
                <w:szCs w:val="20"/>
                <w:cs/>
                <w:lang w:val="en-GB"/>
              </w:rPr>
              <w:t xml:space="preserve">ว่าได้มีมาตรการควบคุมที่เหมาะสมหรือไม่ </w:t>
            </w:r>
          </w:p>
        </w:tc>
      </w:tr>
      <w:tr w:rsidR="00712D3F" w:rsidRPr="00712D3F" w14:paraId="4D692836" w14:textId="77777777" w:rsidTr="002B396C">
        <w:tc>
          <w:tcPr>
            <w:tcW w:w="880" w:type="dxa"/>
            <w:vMerge/>
            <w:vAlign w:val="center"/>
          </w:tcPr>
          <w:p w14:paraId="4D692832" w14:textId="77777777" w:rsidR="00712D3F" w:rsidRPr="00712D3F" w:rsidRDefault="00712D3F" w:rsidP="00712D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92833" w14:textId="77777777" w:rsidR="00712D3F" w:rsidRPr="00712D3F" w:rsidRDefault="00712D3F" w:rsidP="00712D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AU" w:bidi="ar-SA"/>
              </w:rPr>
            </w:pPr>
            <w:r w:rsidRPr="00712D3F">
              <w:rPr>
                <w:rFonts w:eastAsia="Times New Roman" w:cs="Arial"/>
                <w:sz w:val="18"/>
                <w:szCs w:val="18"/>
                <w:lang w:val="en-AU" w:bidi="ar-SA"/>
              </w:rPr>
              <w:t>Has the type and degree of control to be applied to these functions and processes been defined within the OH&amp;S management system?</w:t>
            </w:r>
          </w:p>
          <w:p w14:paraId="4D692834" w14:textId="77777777" w:rsidR="00712D3F" w:rsidRPr="00712D3F" w:rsidRDefault="00712D3F" w:rsidP="00712D3F">
            <w:pPr>
              <w:spacing w:after="0" w:line="240" w:lineRule="auto"/>
              <w:rPr>
                <w:rFonts w:eastAsia="Times New Roman" w:cs="Browallia New"/>
                <w:sz w:val="18"/>
                <w:szCs w:val="22"/>
                <w:cs/>
              </w:rPr>
            </w:pPr>
            <w:r w:rsidRPr="00712D3F">
              <w:rPr>
                <w:rFonts w:ascii="Browallia New" w:eastAsia="Times New Roman" w:hAnsi="Browallia New" w:cs="Browallia New" w:hint="cs"/>
                <w:color w:val="FF0000"/>
                <w:sz w:val="20"/>
                <w:szCs w:val="24"/>
                <w:cs/>
                <w:lang w:eastAsia="en-AU"/>
              </w:rPr>
              <w:t xml:space="preserve">ประเภทและระดับการควบคุมที่จะนำมาใช้กับหน้าที่การทำงานและกระบวนการเหล่านี้ได้ถูกกำหนดไว้ภายในระบบบริหาร </w:t>
            </w:r>
            <w:r w:rsidRPr="00712D3F">
              <w:rPr>
                <w:rFonts w:ascii="Browallia New" w:eastAsia="Times New Roman" w:hAnsi="Browallia New" w:cs="Browallia New"/>
                <w:color w:val="FF0000"/>
                <w:sz w:val="24"/>
                <w:szCs w:val="32"/>
                <w:lang w:eastAsia="en-AU"/>
              </w:rPr>
              <w:t xml:space="preserve">OH&amp;S </w:t>
            </w:r>
            <w:r w:rsidRPr="00712D3F">
              <w:rPr>
                <w:rFonts w:ascii="Browallia New" w:eastAsia="Times New Roman" w:hAnsi="Browallia New" w:cs="Browallia New" w:hint="cs"/>
                <w:color w:val="FF0000"/>
                <w:sz w:val="20"/>
                <w:szCs w:val="24"/>
                <w:cs/>
                <w:lang w:eastAsia="en-AU"/>
              </w:rPr>
              <w:t>ใช่หรือไม่?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D692835" w14:textId="48BC5F7B" w:rsidR="00712D3F" w:rsidRPr="005965AB" w:rsidRDefault="00E360AB" w:rsidP="00712D3F">
            <w:pPr>
              <w:spacing w:after="0" w:line="240" w:lineRule="auto"/>
              <w:rPr>
                <w:rFonts w:ascii="Tahoma" w:eastAsia="Times New Roman" w:hAnsi="Tahoma" w:cs="Tahoma" w:hint="cs"/>
                <w:sz w:val="20"/>
                <w:szCs w:val="20"/>
                <w:cs/>
                <w:lang w:val="en-GB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 xml:space="preserve">ทวนสอบว่า </w:t>
            </w:r>
            <w:r w:rsidR="005965AB"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 xml:space="preserve">ผู้รับผิดชอบ 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 xml:space="preserve">กระบวนการ วิธีการ โครงการ </w:t>
            </w:r>
            <w:r w:rsidR="00B72E3E"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 xml:space="preserve">ที่ใช้ในการควบคุม </w:t>
            </w:r>
            <w:r w:rsidR="00B72E3E" w:rsidRPr="00B72E3E">
              <w:rPr>
                <w:rFonts w:ascii="Tahoma" w:eastAsia="Times New Roman" w:hAnsi="Tahoma" w:cs="Tahoma"/>
                <w:sz w:val="20"/>
                <w:szCs w:val="20"/>
                <w:lang w:val="en-AU"/>
              </w:rPr>
              <w:t>outsource</w:t>
            </w:r>
            <w:r w:rsidR="00B72E3E" w:rsidRPr="00B72E3E">
              <w:rPr>
                <w:rFonts w:ascii="Tahoma" w:eastAsia="Times New Roman" w:hAnsi="Tahoma" w:cs="Tahoma" w:hint="cs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>ได้รับการ</w:t>
            </w:r>
            <w:r w:rsidR="00F1549F"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 xml:space="preserve">บริหารจัดการ 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 xml:space="preserve">ติดตาม </w:t>
            </w:r>
            <w:r w:rsidR="005965AB">
              <w:rPr>
                <w:rFonts w:ascii="Tahoma" w:eastAsia="Times New Roman" w:hAnsi="Tahoma" w:cs="Tahoma" w:hint="cs"/>
                <w:sz w:val="20"/>
                <w:szCs w:val="20"/>
                <w:cs/>
                <w:lang w:val="en-AU"/>
              </w:rPr>
              <w:t xml:space="preserve">ในระบบ </w:t>
            </w:r>
            <w:r w:rsidR="005965AB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OH&amp;S </w:t>
            </w:r>
            <w:r w:rsidR="005965AB">
              <w:rPr>
                <w:rFonts w:ascii="Tahoma" w:eastAsia="Times New Roman" w:hAnsi="Tahoma" w:cs="Tahoma" w:hint="cs"/>
                <w:sz w:val="20"/>
                <w:szCs w:val="20"/>
                <w:cs/>
                <w:lang w:val="en-GB"/>
              </w:rPr>
              <w:t>ขององค์กร</w:t>
            </w:r>
          </w:p>
        </w:tc>
      </w:tr>
    </w:tbl>
    <w:p w14:paraId="4D692837" w14:textId="77777777" w:rsidR="00235B00" w:rsidRPr="00712D3F" w:rsidRDefault="00235B00">
      <w:pPr>
        <w:rPr>
          <w:lang w:val="en-AU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C7097" w:rsidRPr="00504F3D" w14:paraId="4D692869" w14:textId="77777777" w:rsidTr="008C7097">
        <w:trPr>
          <w:trHeight w:val="89"/>
        </w:trPr>
        <w:tc>
          <w:tcPr>
            <w:tcW w:w="9781" w:type="dxa"/>
          </w:tcPr>
          <w:p w14:paraId="4D692861" w14:textId="77777777" w:rsidR="008C7097" w:rsidRDefault="008C7097" w:rsidP="00A17CE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Note : </w:t>
            </w:r>
          </w:p>
          <w:p w14:paraId="4D692862" w14:textId="77777777" w:rsidR="008C7097" w:rsidRDefault="008C7097" w:rsidP="00A17CE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D692863" w14:textId="77777777" w:rsidR="008C7097" w:rsidRDefault="008C7097" w:rsidP="00A17CE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D692864" w14:textId="77777777" w:rsidR="008C7097" w:rsidRDefault="008C7097" w:rsidP="00A17CE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D692865" w14:textId="77777777" w:rsidR="008C7097" w:rsidRPr="00A17CE4" w:rsidRDefault="008C7097" w:rsidP="00A17CE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18"/>
                <w:szCs w:val="18"/>
                <w:cs/>
              </w:rPr>
            </w:pPr>
          </w:p>
        </w:tc>
      </w:tr>
    </w:tbl>
    <w:p w14:paraId="4D69286A" w14:textId="77777777" w:rsidR="0073746C" w:rsidRPr="00504F3D" w:rsidRDefault="0073746C" w:rsidP="007374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73746C" w:rsidRPr="00504F3D" w:rsidSect="002B396C">
      <w:headerReference w:type="default" r:id="rId8"/>
      <w:footerReference w:type="default" r:id="rId9"/>
      <w:pgSz w:w="11907" w:h="16839" w:code="9"/>
      <w:pgMar w:top="1728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9286D" w14:textId="77777777" w:rsidR="00C34577" w:rsidRDefault="00C34577" w:rsidP="007F4341">
      <w:pPr>
        <w:spacing w:after="0" w:line="240" w:lineRule="auto"/>
      </w:pPr>
      <w:r>
        <w:separator/>
      </w:r>
    </w:p>
  </w:endnote>
  <w:endnote w:type="continuationSeparator" w:id="0">
    <w:p w14:paraId="4D69286E" w14:textId="77777777" w:rsidR="00C34577" w:rsidRDefault="00C34577" w:rsidP="007F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085"/>
      <w:gridCol w:w="5094"/>
    </w:tblGrid>
    <w:tr w:rsidR="00E60BEC" w:rsidRPr="00E60BEC" w14:paraId="4D692879" w14:textId="77777777" w:rsidTr="005619AB">
      <w:tc>
        <w:tcPr>
          <w:tcW w:w="5193" w:type="dxa"/>
        </w:tcPr>
        <w:p w14:paraId="4D692877" w14:textId="77777777" w:rsidR="00E60BEC" w:rsidRDefault="00E60BEC" w:rsidP="00D560EB">
          <w:pPr>
            <w:pStyle w:val="Footer"/>
          </w:pPr>
        </w:p>
      </w:tc>
      <w:tc>
        <w:tcPr>
          <w:tcW w:w="5193" w:type="dxa"/>
        </w:tcPr>
        <w:p w14:paraId="4D692878" w14:textId="77777777" w:rsidR="00E60BEC" w:rsidRPr="00E60BEC" w:rsidRDefault="00E60BEC" w:rsidP="005619AB">
          <w:pPr>
            <w:pStyle w:val="Header"/>
            <w:jc w:val="right"/>
          </w:pPr>
          <w:r w:rsidRPr="00E60BEC">
            <w:t xml:space="preserve">Page </w:t>
          </w:r>
          <w:r w:rsidRPr="00E60BEC">
            <w:fldChar w:fldCharType="begin"/>
          </w:r>
          <w:r w:rsidRPr="00E60BEC">
            <w:instrText xml:space="preserve"> PAGE </w:instrText>
          </w:r>
          <w:r w:rsidRPr="00E60BEC">
            <w:fldChar w:fldCharType="separate"/>
          </w:r>
          <w:r w:rsidR="000C7A18">
            <w:rPr>
              <w:noProof/>
            </w:rPr>
            <w:t>3</w:t>
          </w:r>
          <w:r w:rsidRPr="00E60BEC">
            <w:fldChar w:fldCharType="end"/>
          </w:r>
          <w:r w:rsidRPr="00E60BEC">
            <w:t xml:space="preserve"> of </w:t>
          </w:r>
          <w:r w:rsidR="002D2201">
            <w:rPr>
              <w:noProof/>
            </w:rPr>
            <w:fldChar w:fldCharType="begin"/>
          </w:r>
          <w:r w:rsidR="002D2201">
            <w:rPr>
              <w:noProof/>
            </w:rPr>
            <w:instrText xml:space="preserve"> NUMPAGES  </w:instrText>
          </w:r>
          <w:r w:rsidR="002D2201">
            <w:rPr>
              <w:noProof/>
            </w:rPr>
            <w:fldChar w:fldCharType="separate"/>
          </w:r>
          <w:r w:rsidR="000C7A18">
            <w:rPr>
              <w:noProof/>
            </w:rPr>
            <w:t>7</w:t>
          </w:r>
          <w:r w:rsidR="002D2201">
            <w:rPr>
              <w:noProof/>
            </w:rPr>
            <w:fldChar w:fldCharType="end"/>
          </w:r>
        </w:p>
      </w:tc>
    </w:tr>
  </w:tbl>
  <w:p w14:paraId="4D69287A" w14:textId="77777777" w:rsidR="00E60BEC" w:rsidRPr="00E60BEC" w:rsidRDefault="00E60BEC" w:rsidP="00E60BE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9286B" w14:textId="77777777" w:rsidR="00C34577" w:rsidRDefault="00C34577" w:rsidP="007F4341">
      <w:pPr>
        <w:spacing w:after="0" w:line="240" w:lineRule="auto"/>
      </w:pPr>
      <w:r>
        <w:separator/>
      </w:r>
    </w:p>
  </w:footnote>
  <w:footnote w:type="continuationSeparator" w:id="0">
    <w:p w14:paraId="4D69286C" w14:textId="77777777" w:rsidR="00C34577" w:rsidRDefault="00C34577" w:rsidP="007F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286F" w14:textId="77777777" w:rsidR="007F4341" w:rsidRDefault="00F263B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D69287B" wp14:editId="4D69287C">
          <wp:simplePos x="0" y="0"/>
          <wp:positionH relativeFrom="column">
            <wp:posOffset>-590550</wp:posOffset>
          </wp:positionH>
          <wp:positionV relativeFrom="paragraph">
            <wp:posOffset>-419735</wp:posOffset>
          </wp:positionV>
          <wp:extent cx="1299845" cy="1190625"/>
          <wp:effectExtent l="0" t="0" r="0" b="0"/>
          <wp:wrapNone/>
          <wp:docPr id="1" name="Picture 39" descr="คำอธิบาย: BSI Core Logo Black and Red Do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คำอธิบาย: BSI Core Logo Black and Red Dot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617" t="-21606" b="-22623"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341">
      <w:t xml:space="preserve"> </w:t>
    </w:r>
  </w:p>
  <w:tbl>
    <w:tblPr>
      <w:tblW w:w="16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8"/>
    </w:tblGrid>
    <w:tr w:rsidR="00FF2CBB" w:rsidRPr="00190FC6" w14:paraId="4D692871" w14:textId="77777777" w:rsidTr="00FF2CBB">
      <w:tc>
        <w:tcPr>
          <w:tcW w:w="166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D692870" w14:textId="77777777" w:rsidR="00FF2CBB" w:rsidRPr="00190FC6" w:rsidRDefault="00FF2CBB">
          <w:pPr>
            <w:pStyle w:val="Header"/>
          </w:pPr>
        </w:p>
      </w:tc>
    </w:tr>
  </w:tbl>
  <w:p w14:paraId="4D692872" w14:textId="77777777" w:rsidR="007F4341" w:rsidRDefault="007F4341">
    <w:pPr>
      <w:pStyle w:val="Header"/>
    </w:pPr>
  </w:p>
  <w:p w14:paraId="4D692873" w14:textId="77777777" w:rsidR="0097694A" w:rsidRDefault="00FF2CBB" w:rsidP="00166A4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28"/>
      </w:rPr>
    </w:pPr>
    <w:r>
      <w:rPr>
        <w:rFonts w:ascii="Tahoma" w:hAnsi="Tahoma" w:cs="Tahoma"/>
        <w:sz w:val="28"/>
      </w:rPr>
      <w:t xml:space="preserve">Safety </w:t>
    </w:r>
    <w:r w:rsidR="000424B8">
      <w:rPr>
        <w:rFonts w:ascii="Tahoma" w:hAnsi="Tahoma" w:cs="Tahoma"/>
        <w:sz w:val="28"/>
      </w:rPr>
      <w:t xml:space="preserve">Audit </w:t>
    </w:r>
    <w:r w:rsidR="008A0113" w:rsidRPr="00504F3D">
      <w:rPr>
        <w:rFonts w:ascii="Tahoma" w:hAnsi="Tahoma" w:cs="Tahoma"/>
        <w:sz w:val="28"/>
      </w:rPr>
      <w:t>Checklist:</w:t>
    </w:r>
    <w:r w:rsidR="008A0113" w:rsidRPr="00504F3D">
      <w:rPr>
        <w:rFonts w:ascii="Tahoma" w:hAnsi="Tahoma" w:cs="Tahoma" w:hint="cs"/>
        <w:sz w:val="28"/>
        <w:cs/>
      </w:rPr>
      <w:t xml:space="preserve"> </w:t>
    </w:r>
    <w:r w:rsidR="0071434B">
      <w:rPr>
        <w:rFonts w:ascii="Tahoma" w:hAnsi="Tahoma" w:cs="Tahoma"/>
        <w:sz w:val="28"/>
      </w:rPr>
      <w:t xml:space="preserve">Outsource Control </w:t>
    </w:r>
  </w:p>
  <w:p w14:paraId="4D692874" w14:textId="77777777" w:rsidR="000424B8" w:rsidRDefault="000424B8" w:rsidP="00166A4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28"/>
      </w:rPr>
    </w:pPr>
  </w:p>
  <w:p w14:paraId="4D692875" w14:textId="77777777" w:rsidR="00FF2CBB" w:rsidRPr="00D1651E" w:rsidRDefault="00FF2CBB" w:rsidP="00FF2CBB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28"/>
        <w:cs/>
      </w:rPr>
    </w:pPr>
    <w:r>
      <w:rPr>
        <w:rFonts w:ascii="Tahoma" w:hAnsi="Tahoma" w:cs="Tahoma"/>
        <w:sz w:val="28"/>
      </w:rPr>
      <w:t>Date : ………………               Area: ………………………..                By:………….</w:t>
    </w:r>
  </w:p>
  <w:p w14:paraId="4D692876" w14:textId="77777777" w:rsidR="008A0113" w:rsidRDefault="008A0113" w:rsidP="0097694A">
    <w:pPr>
      <w:autoSpaceDE w:val="0"/>
      <w:autoSpaceDN w:val="0"/>
      <w:adjustRightInd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8BC"/>
    <w:multiLevelType w:val="hybridMultilevel"/>
    <w:tmpl w:val="7C6C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35E34"/>
    <w:multiLevelType w:val="hybridMultilevel"/>
    <w:tmpl w:val="9B36EE10"/>
    <w:lvl w:ilvl="0" w:tplc="A78C3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2240"/>
    <w:multiLevelType w:val="hybridMultilevel"/>
    <w:tmpl w:val="E1422E6C"/>
    <w:lvl w:ilvl="0" w:tplc="A78C35A8">
      <w:start w:val="1"/>
      <w:numFmt w:val="decimal"/>
      <w:lvlText w:val="%1."/>
      <w:lvlJc w:val="left"/>
      <w:pPr>
        <w:ind w:left="7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7DD355F"/>
    <w:multiLevelType w:val="hybridMultilevel"/>
    <w:tmpl w:val="60DAFE6A"/>
    <w:lvl w:ilvl="0" w:tplc="A78C35A8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294A77"/>
    <w:multiLevelType w:val="hybridMultilevel"/>
    <w:tmpl w:val="EC4A5D4E"/>
    <w:lvl w:ilvl="0" w:tplc="BE14A8F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3ED7"/>
    <w:multiLevelType w:val="hybridMultilevel"/>
    <w:tmpl w:val="1668F862"/>
    <w:lvl w:ilvl="0" w:tplc="A78C35A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2C5C98"/>
    <w:multiLevelType w:val="hybridMultilevel"/>
    <w:tmpl w:val="E3C8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95E7C"/>
    <w:multiLevelType w:val="hybridMultilevel"/>
    <w:tmpl w:val="111EFD20"/>
    <w:lvl w:ilvl="0" w:tplc="A78C35A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14281A"/>
    <w:multiLevelType w:val="hybridMultilevel"/>
    <w:tmpl w:val="3D2886AC"/>
    <w:lvl w:ilvl="0" w:tplc="A78C35A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9C152A"/>
    <w:multiLevelType w:val="hybridMultilevel"/>
    <w:tmpl w:val="49F6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C26E7"/>
    <w:multiLevelType w:val="hybridMultilevel"/>
    <w:tmpl w:val="D9F40538"/>
    <w:lvl w:ilvl="0" w:tplc="A78C3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F2F58"/>
    <w:multiLevelType w:val="hybridMultilevel"/>
    <w:tmpl w:val="1E088306"/>
    <w:lvl w:ilvl="0" w:tplc="AE48A71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04FAE"/>
    <w:multiLevelType w:val="hybridMultilevel"/>
    <w:tmpl w:val="9D4AA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B48DB96">
      <w:numFmt w:val="bullet"/>
      <w:lvlText w:val="•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41"/>
    <w:rsid w:val="00007334"/>
    <w:rsid w:val="00011BF5"/>
    <w:rsid w:val="00024C62"/>
    <w:rsid w:val="0004011D"/>
    <w:rsid w:val="000424B8"/>
    <w:rsid w:val="0008739D"/>
    <w:rsid w:val="000C311B"/>
    <w:rsid w:val="000C7A18"/>
    <w:rsid w:val="000D4845"/>
    <w:rsid w:val="000D7F06"/>
    <w:rsid w:val="001123FC"/>
    <w:rsid w:val="00123ADD"/>
    <w:rsid w:val="001502D9"/>
    <w:rsid w:val="00166A4A"/>
    <w:rsid w:val="00167F3C"/>
    <w:rsid w:val="001827FE"/>
    <w:rsid w:val="00190FC6"/>
    <w:rsid w:val="001B03FF"/>
    <w:rsid w:val="00235B00"/>
    <w:rsid w:val="00252107"/>
    <w:rsid w:val="00285612"/>
    <w:rsid w:val="002B2183"/>
    <w:rsid w:val="002B396C"/>
    <w:rsid w:val="002D2201"/>
    <w:rsid w:val="002D679F"/>
    <w:rsid w:val="002F3EFB"/>
    <w:rsid w:val="002F5FA0"/>
    <w:rsid w:val="003168A0"/>
    <w:rsid w:val="00322A0F"/>
    <w:rsid w:val="00345D86"/>
    <w:rsid w:val="00393827"/>
    <w:rsid w:val="003B0520"/>
    <w:rsid w:val="003E259F"/>
    <w:rsid w:val="00415CF6"/>
    <w:rsid w:val="004224E2"/>
    <w:rsid w:val="004577D5"/>
    <w:rsid w:val="004D3C9C"/>
    <w:rsid w:val="00504F3D"/>
    <w:rsid w:val="00512811"/>
    <w:rsid w:val="00530463"/>
    <w:rsid w:val="005619AB"/>
    <w:rsid w:val="005705B7"/>
    <w:rsid w:val="005965AB"/>
    <w:rsid w:val="005A67A5"/>
    <w:rsid w:val="005B6889"/>
    <w:rsid w:val="005D5916"/>
    <w:rsid w:val="005E4D1C"/>
    <w:rsid w:val="005E570C"/>
    <w:rsid w:val="00634B15"/>
    <w:rsid w:val="0064073E"/>
    <w:rsid w:val="00671476"/>
    <w:rsid w:val="006932F7"/>
    <w:rsid w:val="006B7722"/>
    <w:rsid w:val="006E0831"/>
    <w:rsid w:val="00712D3F"/>
    <w:rsid w:val="0071434B"/>
    <w:rsid w:val="0072525B"/>
    <w:rsid w:val="007265DE"/>
    <w:rsid w:val="0073746C"/>
    <w:rsid w:val="007407A3"/>
    <w:rsid w:val="00765C16"/>
    <w:rsid w:val="0079747C"/>
    <w:rsid w:val="007A3E18"/>
    <w:rsid w:val="007F3FF4"/>
    <w:rsid w:val="007F4341"/>
    <w:rsid w:val="0080720B"/>
    <w:rsid w:val="00826509"/>
    <w:rsid w:val="008312EB"/>
    <w:rsid w:val="008549A5"/>
    <w:rsid w:val="00881E04"/>
    <w:rsid w:val="008A0113"/>
    <w:rsid w:val="008C7097"/>
    <w:rsid w:val="008F21DC"/>
    <w:rsid w:val="00953A00"/>
    <w:rsid w:val="00971CBF"/>
    <w:rsid w:val="00971EE3"/>
    <w:rsid w:val="0097694A"/>
    <w:rsid w:val="0099225B"/>
    <w:rsid w:val="0099259F"/>
    <w:rsid w:val="00995B9B"/>
    <w:rsid w:val="009C0BF4"/>
    <w:rsid w:val="009C1549"/>
    <w:rsid w:val="009D21A8"/>
    <w:rsid w:val="009E3FA0"/>
    <w:rsid w:val="009F003B"/>
    <w:rsid w:val="009F0324"/>
    <w:rsid w:val="00A0558E"/>
    <w:rsid w:val="00A107B6"/>
    <w:rsid w:val="00A17CE4"/>
    <w:rsid w:val="00A44738"/>
    <w:rsid w:val="00A53AF3"/>
    <w:rsid w:val="00A66271"/>
    <w:rsid w:val="00A83B8C"/>
    <w:rsid w:val="00A87543"/>
    <w:rsid w:val="00A87E38"/>
    <w:rsid w:val="00AB6EC0"/>
    <w:rsid w:val="00AC1DE0"/>
    <w:rsid w:val="00AD2211"/>
    <w:rsid w:val="00B6618E"/>
    <w:rsid w:val="00B72E3E"/>
    <w:rsid w:val="00B90039"/>
    <w:rsid w:val="00BD4F88"/>
    <w:rsid w:val="00C23F1E"/>
    <w:rsid w:val="00C248B8"/>
    <w:rsid w:val="00C34577"/>
    <w:rsid w:val="00C47BA1"/>
    <w:rsid w:val="00C6388D"/>
    <w:rsid w:val="00C643E7"/>
    <w:rsid w:val="00C71E9A"/>
    <w:rsid w:val="00C7562C"/>
    <w:rsid w:val="00C76B75"/>
    <w:rsid w:val="00C81653"/>
    <w:rsid w:val="00CB4563"/>
    <w:rsid w:val="00CB50A2"/>
    <w:rsid w:val="00CD1F43"/>
    <w:rsid w:val="00CD2A25"/>
    <w:rsid w:val="00CD563C"/>
    <w:rsid w:val="00CF0A07"/>
    <w:rsid w:val="00D03283"/>
    <w:rsid w:val="00D1651E"/>
    <w:rsid w:val="00D370E0"/>
    <w:rsid w:val="00D410C2"/>
    <w:rsid w:val="00D44F60"/>
    <w:rsid w:val="00D560EB"/>
    <w:rsid w:val="00D8192D"/>
    <w:rsid w:val="00DC7B22"/>
    <w:rsid w:val="00DD0182"/>
    <w:rsid w:val="00DD6FC2"/>
    <w:rsid w:val="00DF718A"/>
    <w:rsid w:val="00E04A6A"/>
    <w:rsid w:val="00E360AB"/>
    <w:rsid w:val="00E60BEC"/>
    <w:rsid w:val="00ED4894"/>
    <w:rsid w:val="00EF61C1"/>
    <w:rsid w:val="00F03EB6"/>
    <w:rsid w:val="00F1549F"/>
    <w:rsid w:val="00F15E9E"/>
    <w:rsid w:val="00F263BF"/>
    <w:rsid w:val="00F703F9"/>
    <w:rsid w:val="00F761E4"/>
    <w:rsid w:val="00FB0B60"/>
    <w:rsid w:val="00FC004F"/>
    <w:rsid w:val="00FD0B50"/>
    <w:rsid w:val="00FD6360"/>
    <w:rsid w:val="00FD768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27E4"/>
  <w15:chartTrackingRefBased/>
  <w15:docId w15:val="{559B113F-EE2E-4517-B28C-6C90AC17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0E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41"/>
  </w:style>
  <w:style w:type="paragraph" w:styleId="Footer">
    <w:name w:val="footer"/>
    <w:basedOn w:val="Normal"/>
    <w:link w:val="FooterChar"/>
    <w:uiPriority w:val="99"/>
    <w:unhideWhenUsed/>
    <w:rsid w:val="007F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41"/>
  </w:style>
  <w:style w:type="paragraph" w:styleId="BalloonText">
    <w:name w:val="Balloon Text"/>
    <w:basedOn w:val="Normal"/>
    <w:link w:val="BalloonTextChar"/>
    <w:uiPriority w:val="99"/>
    <w:semiHidden/>
    <w:unhideWhenUsed/>
    <w:rsid w:val="007F43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F434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F4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6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CF0F-BA1D-42C1-8FFE-70A82092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Udomsak sun</cp:lastModifiedBy>
  <cp:revision>69</cp:revision>
  <cp:lastPrinted>2019-02-09T09:07:00Z</cp:lastPrinted>
  <dcterms:created xsi:type="dcterms:W3CDTF">2019-02-09T09:10:00Z</dcterms:created>
  <dcterms:modified xsi:type="dcterms:W3CDTF">2019-03-01T11:30:00Z</dcterms:modified>
</cp:coreProperties>
</file>